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7271" w14:textId="1355772D" w:rsidR="00EE0A5C" w:rsidRPr="00E26C74" w:rsidRDefault="005124C7" w:rsidP="00E26C74">
      <w:pPr>
        <w:rPr>
          <w:rFonts w:ascii="Arial" w:hAnsi="Arial" w:cs="Arial"/>
          <w:b/>
          <w:bCs/>
          <w:sz w:val="28"/>
          <w:szCs w:val="28"/>
        </w:rPr>
      </w:pPr>
      <w:r>
        <w:rPr>
          <w:rFonts w:ascii="Arial" w:hAnsi="Arial" w:cs="Arial"/>
          <w:b/>
          <w:sz w:val="28"/>
          <w:szCs w:val="28"/>
          <w:lang w:eastAsia="de-DE"/>
        </w:rPr>
        <w:t xml:space="preserve">AZuR-Neupartner Hofdmann: höchste Runderneuerungskompetenz für Lkw, Pkw, Bagger, Oldtimer und landwirtschaftliche Fahrzeuge  </w:t>
      </w:r>
    </w:p>
    <w:p w14:paraId="641D5CC5" w14:textId="1BF554B5" w:rsidR="00284E59" w:rsidRPr="00284E59" w:rsidRDefault="00E26C74" w:rsidP="00284E59">
      <w:pPr>
        <w:spacing w:after="120" w:line="271" w:lineRule="auto"/>
        <w:rPr>
          <w:rFonts w:ascii="Arial" w:hAnsi="Arial" w:cs="Arial"/>
          <w:b/>
          <w:bCs/>
        </w:rPr>
      </w:pPr>
      <w:r w:rsidRPr="00284E59">
        <w:rPr>
          <w:rFonts w:ascii="Arial" w:hAnsi="Arial" w:cs="Arial"/>
          <w:b/>
          <w:lang w:eastAsia="de-DE"/>
        </w:rPr>
        <w:t>Willich</w:t>
      </w:r>
      <w:r w:rsidR="005672FF" w:rsidRPr="00284E59">
        <w:rPr>
          <w:rFonts w:ascii="Arial" w:hAnsi="Arial" w:cs="Arial"/>
          <w:b/>
          <w:lang w:eastAsia="de-DE"/>
        </w:rPr>
        <w:t>/</w:t>
      </w:r>
      <w:r w:rsidR="005124C7" w:rsidRPr="00284E59">
        <w:rPr>
          <w:rFonts w:ascii="Arial" w:hAnsi="Arial" w:cs="Arial"/>
          <w:b/>
          <w:lang w:eastAsia="de-DE"/>
        </w:rPr>
        <w:t>Wittmund</w:t>
      </w:r>
      <w:r w:rsidR="005672FF" w:rsidRPr="00284E59">
        <w:rPr>
          <w:rFonts w:ascii="Arial" w:hAnsi="Arial" w:cs="Arial"/>
          <w:b/>
          <w:lang w:eastAsia="de-DE"/>
        </w:rPr>
        <w:t>,</w:t>
      </w:r>
      <w:r w:rsidRPr="00284E59">
        <w:rPr>
          <w:rFonts w:ascii="Arial" w:hAnsi="Arial" w:cs="Arial"/>
          <w:b/>
          <w:lang w:eastAsia="de-DE"/>
        </w:rPr>
        <w:t xml:space="preserve"> </w:t>
      </w:r>
      <w:r w:rsidR="00547143" w:rsidRPr="00284E59">
        <w:rPr>
          <w:rFonts w:ascii="Arial" w:hAnsi="Arial" w:cs="Arial"/>
          <w:b/>
          <w:lang w:eastAsia="de-DE"/>
        </w:rPr>
        <w:t>1</w:t>
      </w:r>
      <w:r w:rsidR="001D4C06">
        <w:rPr>
          <w:rFonts w:ascii="Arial" w:hAnsi="Arial" w:cs="Arial"/>
          <w:b/>
          <w:lang w:eastAsia="de-DE"/>
        </w:rPr>
        <w:t>4</w:t>
      </w:r>
      <w:r w:rsidRPr="00284E59">
        <w:rPr>
          <w:rFonts w:ascii="Arial" w:hAnsi="Arial" w:cs="Arial"/>
          <w:b/>
          <w:lang w:eastAsia="de-DE"/>
        </w:rPr>
        <w:t xml:space="preserve">. </w:t>
      </w:r>
      <w:r w:rsidR="005124C7" w:rsidRPr="00284E59">
        <w:rPr>
          <w:rFonts w:ascii="Arial" w:hAnsi="Arial" w:cs="Arial"/>
          <w:b/>
          <w:lang w:eastAsia="de-DE"/>
        </w:rPr>
        <w:t>Februar</w:t>
      </w:r>
      <w:r w:rsidRPr="00284E59">
        <w:rPr>
          <w:rFonts w:ascii="Arial" w:hAnsi="Arial" w:cs="Arial"/>
          <w:b/>
          <w:lang w:eastAsia="de-DE"/>
        </w:rPr>
        <w:t xml:space="preserve"> 2022.</w:t>
      </w:r>
      <w:r w:rsidR="00C32980" w:rsidRPr="00284E59">
        <w:rPr>
          <w:rFonts w:ascii="Arial" w:hAnsi="Arial" w:cs="Arial"/>
          <w:b/>
          <w:lang w:eastAsia="de-DE"/>
        </w:rPr>
        <w:t xml:space="preserve"> </w:t>
      </w:r>
      <w:r w:rsidR="00284E59" w:rsidRPr="00284E59">
        <w:rPr>
          <w:rFonts w:ascii="Arial" w:hAnsi="Arial" w:cs="Arial"/>
          <w:b/>
          <w:lang w:eastAsia="de-DE"/>
        </w:rPr>
        <w:t>Die Runderneuerung von Markenreifen ist für die Allianz Zukunft Reifen (AZuR) die wichtigste Säule einer nachhaltigen Reifen-Kreislauf</w:t>
      </w:r>
      <w:r w:rsidR="00284E59" w:rsidRPr="00284E59">
        <w:rPr>
          <w:rFonts w:ascii="Arial" w:hAnsi="Arial" w:cs="Arial"/>
          <w:b/>
          <w:lang w:eastAsia="de-DE"/>
        </w:rPr>
        <w:softHyphen/>
        <w:t xml:space="preserve">wirtschaft. Mit dem neuen Partner Hofdmann kann es </w:t>
      </w:r>
      <w:r w:rsidR="004D74A4">
        <w:rPr>
          <w:rFonts w:ascii="Arial" w:hAnsi="Arial" w:cs="Arial"/>
          <w:b/>
          <w:lang w:eastAsia="de-DE"/>
        </w:rPr>
        <w:t xml:space="preserve">AZuR </w:t>
      </w:r>
      <w:r w:rsidR="00284E59" w:rsidRPr="00284E59">
        <w:rPr>
          <w:rFonts w:ascii="Arial" w:hAnsi="Arial" w:cs="Arial"/>
          <w:b/>
          <w:lang w:eastAsia="de-DE"/>
        </w:rPr>
        <w:t xml:space="preserve">aus Sicht von Netzwerk-Koordinatorin Christina Guth gelingen, „die Runderneuerungsquote für Nutzfahrzeuge in den nächsten fünf Jahren von 30% auf 40% zu steigern.“ </w:t>
      </w:r>
      <w:r w:rsidR="00284E59">
        <w:rPr>
          <w:rFonts w:ascii="Arial" w:hAnsi="Arial" w:cs="Arial"/>
          <w:b/>
          <w:bCs/>
        </w:rPr>
        <w:t>Hofdmann</w:t>
      </w:r>
      <w:r w:rsidR="00284E59" w:rsidRPr="00284E59">
        <w:rPr>
          <w:rFonts w:ascii="Arial" w:hAnsi="Arial" w:cs="Arial"/>
          <w:b/>
          <w:bCs/>
        </w:rPr>
        <w:t xml:space="preserve"> ist erfahrener Spezialist für die Runderneuerung von Lkw, Pkw, Baggern, Oldtimern und vor allem landwirtschaftlichen Fahrzeugen aller Art. Abgerundet wird das Leistungs</w:t>
      </w:r>
      <w:r w:rsidR="004D74A4">
        <w:rPr>
          <w:rFonts w:ascii="Arial" w:hAnsi="Arial" w:cs="Arial"/>
          <w:b/>
          <w:bCs/>
        </w:rPr>
        <w:softHyphen/>
      </w:r>
      <w:r w:rsidR="00284E59" w:rsidRPr="00284E59">
        <w:rPr>
          <w:rFonts w:ascii="Arial" w:hAnsi="Arial" w:cs="Arial"/>
          <w:b/>
          <w:bCs/>
        </w:rPr>
        <w:t xml:space="preserve">spektrum </w:t>
      </w:r>
      <w:r w:rsidR="00284E59">
        <w:rPr>
          <w:rFonts w:ascii="Arial" w:hAnsi="Arial" w:cs="Arial"/>
          <w:b/>
          <w:bCs/>
        </w:rPr>
        <w:t>des</w:t>
      </w:r>
      <w:r w:rsidR="00284E59" w:rsidRPr="00284E59">
        <w:rPr>
          <w:rFonts w:ascii="Arial" w:hAnsi="Arial" w:cs="Arial"/>
          <w:b/>
          <w:bCs/>
        </w:rPr>
        <w:t xml:space="preserve"> ostfriesische</w:t>
      </w:r>
      <w:r w:rsidR="00284E59">
        <w:rPr>
          <w:rFonts w:ascii="Arial" w:hAnsi="Arial" w:cs="Arial"/>
          <w:b/>
          <w:bCs/>
        </w:rPr>
        <w:t>n</w:t>
      </w:r>
      <w:r w:rsidR="00284E59" w:rsidRPr="00284E59">
        <w:rPr>
          <w:rFonts w:ascii="Arial" w:hAnsi="Arial" w:cs="Arial"/>
          <w:b/>
          <w:bCs/>
        </w:rPr>
        <w:t xml:space="preserve"> Unternehmen</w:t>
      </w:r>
      <w:r w:rsidR="00284E59">
        <w:rPr>
          <w:rFonts w:ascii="Arial" w:hAnsi="Arial" w:cs="Arial"/>
          <w:b/>
          <w:bCs/>
        </w:rPr>
        <w:t>s</w:t>
      </w:r>
      <w:r w:rsidR="00284E59" w:rsidRPr="00284E59">
        <w:rPr>
          <w:rFonts w:ascii="Arial" w:hAnsi="Arial" w:cs="Arial"/>
          <w:b/>
          <w:bCs/>
        </w:rPr>
        <w:t xml:space="preserve"> durch Reifenreparaturen und die Montage von Förderbändern.  </w:t>
      </w:r>
    </w:p>
    <w:p w14:paraId="530D9D3B" w14:textId="2EBEFDCB" w:rsidR="00066A3E" w:rsidRPr="00066A3E" w:rsidRDefault="00066A3E" w:rsidP="00B97A00">
      <w:pPr>
        <w:spacing w:after="120" w:line="271" w:lineRule="auto"/>
        <w:rPr>
          <w:rFonts w:ascii="Arial" w:hAnsi="Arial" w:cs="Arial"/>
          <w:b/>
          <w:lang w:eastAsia="de-DE"/>
        </w:rPr>
      </w:pPr>
      <w:r w:rsidRPr="00066A3E">
        <w:rPr>
          <w:rFonts w:ascii="Arial" w:hAnsi="Arial" w:cs="Arial"/>
          <w:b/>
          <w:lang w:eastAsia="de-DE"/>
        </w:rPr>
        <w:t xml:space="preserve">Runderneuerte Flugzeugreifen für landwirtschaftliche Fahrzeuge </w:t>
      </w:r>
    </w:p>
    <w:p w14:paraId="6B7DA0FB" w14:textId="701B2AE9" w:rsidR="004D74A4" w:rsidRDefault="00066A3E" w:rsidP="00B97A00">
      <w:pPr>
        <w:spacing w:after="120" w:line="271" w:lineRule="auto"/>
        <w:rPr>
          <w:rFonts w:ascii="Arial" w:hAnsi="Arial" w:cs="Arial"/>
          <w:bCs/>
          <w:lang w:eastAsia="de-DE"/>
        </w:rPr>
      </w:pPr>
      <w:r>
        <w:rPr>
          <w:rFonts w:ascii="Arial" w:hAnsi="Arial" w:cs="Arial"/>
          <w:bCs/>
          <w:lang w:eastAsia="de-DE"/>
        </w:rPr>
        <w:t>I</w:t>
      </w:r>
      <w:r w:rsidR="004D74A4" w:rsidRPr="004D74A4">
        <w:rPr>
          <w:rFonts w:ascii="Arial" w:hAnsi="Arial" w:cs="Arial"/>
          <w:bCs/>
          <w:lang w:eastAsia="de-DE"/>
        </w:rPr>
        <w:t>n der Branche hat sich Hofdmann Runderneuerungstechnik bundesweit einen Namen gemacht. Das Unternehmen ist führend in der Runderneuerung von Ackerschlepper- und Anhängerreifen.</w:t>
      </w:r>
      <w:r w:rsidR="004D74A4">
        <w:rPr>
          <w:rFonts w:ascii="Arial" w:hAnsi="Arial" w:cs="Arial"/>
          <w:bCs/>
          <w:lang w:eastAsia="de-DE"/>
        </w:rPr>
        <w:t xml:space="preserve"> </w:t>
      </w:r>
      <w:r w:rsidR="004D74A4" w:rsidRPr="004D74A4">
        <w:rPr>
          <w:rFonts w:ascii="Arial" w:hAnsi="Arial" w:cs="Arial"/>
          <w:bCs/>
          <w:lang w:eastAsia="de-DE"/>
        </w:rPr>
        <w:t>Die breite Auswahl an runderneuerten Spezialreifen für landwirtschaftliche Fahrzeuge umfasst auch „</w:t>
      </w:r>
      <w:proofErr w:type="spellStart"/>
      <w:r w:rsidR="004D74A4" w:rsidRPr="004D74A4">
        <w:rPr>
          <w:rFonts w:ascii="Arial" w:hAnsi="Arial" w:cs="Arial"/>
          <w:bCs/>
          <w:lang w:eastAsia="de-DE"/>
        </w:rPr>
        <w:t>groundet</w:t>
      </w:r>
      <w:proofErr w:type="spellEnd"/>
      <w:r w:rsidR="004D74A4" w:rsidRPr="004D74A4">
        <w:rPr>
          <w:rFonts w:ascii="Arial" w:hAnsi="Arial" w:cs="Arial"/>
          <w:bCs/>
          <w:lang w:eastAsia="de-DE"/>
        </w:rPr>
        <w:t xml:space="preserve"> Tires“, die auf hochwertigen Karkassen von gebrauchten Flugzeugreifen basieren. Flugzeugreifen werden oft bei landwirtschaftlichen Fahrzeugen aus den Niederlanden verbaut. Diese Reifen sind besonders kompakt und bieten eine außergewöhnlich hohe Tragfähigkeit.</w:t>
      </w:r>
    </w:p>
    <w:p w14:paraId="077D7C2E" w14:textId="0F23DA78" w:rsidR="004D74A4" w:rsidRDefault="004D74A4" w:rsidP="00B97A00">
      <w:pPr>
        <w:spacing w:after="120" w:line="271" w:lineRule="auto"/>
        <w:rPr>
          <w:rFonts w:ascii="Arial" w:hAnsi="Arial" w:cs="Arial"/>
          <w:bCs/>
          <w:lang w:eastAsia="de-DE"/>
        </w:rPr>
      </w:pPr>
      <w:r w:rsidRPr="004D74A4">
        <w:rPr>
          <w:rFonts w:ascii="Arial" w:hAnsi="Arial" w:cs="Arial"/>
          <w:bCs/>
          <w:lang w:eastAsia="de-DE"/>
        </w:rPr>
        <w:t>Seit 2014 ist Hofdmann Runderneuerungstechnik in der Lage, auch Ackerschlepperreifen mit AS Profil neu zu belegen. Im Moment sind zwei Laufstreifenausführungen verfügbar: 520 mm breit und 45 mm tief, sowie 445 mm breit und 40 mm tief.</w:t>
      </w:r>
      <w:r>
        <w:rPr>
          <w:rFonts w:ascii="Arial" w:hAnsi="Arial" w:cs="Arial"/>
          <w:bCs/>
          <w:lang w:eastAsia="de-DE"/>
        </w:rPr>
        <w:t xml:space="preserve"> </w:t>
      </w:r>
      <w:r w:rsidRPr="004D74A4">
        <w:rPr>
          <w:rFonts w:ascii="Arial" w:hAnsi="Arial" w:cs="Arial"/>
          <w:bCs/>
          <w:lang w:eastAsia="de-DE"/>
        </w:rPr>
        <w:t xml:space="preserve">Häufig fällt gerade den Betreibern von Biogasanlagen beim Umstieg von kleineren auf größere Radlader auf, dass die großen Maschinen zwar mehr Volumen in die Schaufel bekommen, die standardmäßig verbauten Reifen jedoch nicht für das Befahren von Silobergen geeignet sind. Hier bietet sich </w:t>
      </w:r>
      <w:r>
        <w:rPr>
          <w:rFonts w:ascii="Arial" w:hAnsi="Arial" w:cs="Arial"/>
          <w:bCs/>
          <w:lang w:eastAsia="de-DE"/>
        </w:rPr>
        <w:t>den Betrieben aus Sicht von Geschäftsführer Reiner Hofdmann die „</w:t>
      </w:r>
      <w:r w:rsidRPr="004D74A4">
        <w:rPr>
          <w:rFonts w:ascii="Arial" w:hAnsi="Arial" w:cs="Arial"/>
          <w:bCs/>
          <w:lang w:eastAsia="de-DE"/>
        </w:rPr>
        <w:t>Gelegenheit, auf Runderneuerte von Hofdmann zurückzugreifen, damit die vorhandenen Felgen weiter genutzt werden können.</w:t>
      </w:r>
      <w:r>
        <w:rPr>
          <w:rFonts w:ascii="Arial" w:hAnsi="Arial" w:cs="Arial"/>
          <w:bCs/>
          <w:lang w:eastAsia="de-DE"/>
        </w:rPr>
        <w:t>“</w:t>
      </w:r>
    </w:p>
    <w:p w14:paraId="6D80E1F8" w14:textId="5D765792" w:rsidR="00066A3E" w:rsidRPr="00066A3E" w:rsidRDefault="00066A3E" w:rsidP="00B97A00">
      <w:pPr>
        <w:spacing w:after="120" w:line="271" w:lineRule="auto"/>
        <w:rPr>
          <w:rFonts w:ascii="Arial" w:hAnsi="Arial" w:cs="Arial"/>
          <w:b/>
          <w:lang w:eastAsia="de-DE"/>
        </w:rPr>
      </w:pPr>
      <w:r w:rsidRPr="00066A3E">
        <w:rPr>
          <w:rFonts w:ascii="Arial" w:hAnsi="Arial" w:cs="Arial"/>
          <w:b/>
          <w:lang w:eastAsia="de-DE"/>
        </w:rPr>
        <w:t xml:space="preserve">Runderneuerte </w:t>
      </w:r>
      <w:r>
        <w:rPr>
          <w:rFonts w:ascii="Arial" w:hAnsi="Arial" w:cs="Arial"/>
          <w:b/>
          <w:lang w:eastAsia="de-DE"/>
        </w:rPr>
        <w:t>Markenreifen in Lizenz der Firma Bandag</w:t>
      </w:r>
      <w:r w:rsidRPr="00066A3E">
        <w:rPr>
          <w:rFonts w:ascii="Arial" w:hAnsi="Arial" w:cs="Arial"/>
          <w:b/>
          <w:lang w:eastAsia="de-DE"/>
        </w:rPr>
        <w:t xml:space="preserve"> </w:t>
      </w:r>
    </w:p>
    <w:p w14:paraId="03D19940" w14:textId="4CFC0028" w:rsidR="004D74A4" w:rsidRDefault="004D74A4" w:rsidP="00B97A00">
      <w:pPr>
        <w:spacing w:after="120" w:line="271" w:lineRule="auto"/>
        <w:rPr>
          <w:rFonts w:ascii="Arial" w:hAnsi="Arial" w:cs="Arial"/>
          <w:bCs/>
          <w:lang w:eastAsia="de-DE"/>
        </w:rPr>
      </w:pPr>
      <w:r w:rsidRPr="004D74A4">
        <w:rPr>
          <w:rFonts w:ascii="Arial" w:hAnsi="Arial" w:cs="Arial"/>
          <w:bCs/>
          <w:lang w:eastAsia="de-DE"/>
        </w:rPr>
        <w:t>Hofdmann produziert im Kaltverfahren in Lizenz der Firma Bandag runderneuerte Markenreifen für Lkw, LLkw, Traktoren und Erdbewegungsfahrzeuge. Bandag ist der weltweit größte Lieferant von Materialien und Know-how in diesem Segment. Zudem bietet Hofdmann professionell runderneuerte Reifen anderer und eigener Marken unterschiedlicher Dimensionen und Ausführungen an - für Pkw, Lkw, Bagger und landwirtschaftliche Fahrzeuge. Mit regelmäßigen Reifentests bei unabhängigen Prüflaboren wird eine dauerhafte Qualitätsüberwachung sichergestellt.</w:t>
      </w:r>
    </w:p>
    <w:p w14:paraId="198A337E" w14:textId="77777777" w:rsidR="004D74A4" w:rsidRPr="004D74A4" w:rsidRDefault="004D74A4" w:rsidP="004D74A4">
      <w:pPr>
        <w:spacing w:after="120" w:line="271" w:lineRule="auto"/>
        <w:rPr>
          <w:rFonts w:ascii="Arial" w:hAnsi="Arial" w:cs="Arial"/>
          <w:bCs/>
          <w:lang w:eastAsia="de-DE"/>
        </w:rPr>
      </w:pPr>
      <w:r w:rsidRPr="004D74A4">
        <w:rPr>
          <w:rFonts w:ascii="Arial" w:hAnsi="Arial" w:cs="Arial"/>
          <w:bCs/>
          <w:lang w:eastAsia="de-DE"/>
        </w:rPr>
        <w:lastRenderedPageBreak/>
        <w:t>Seit vielen Jahren bietet der Inhaber Reiner Hofdmann auch runderneuerte Reifen für den Autocross-Sport an. Neben den klassischen Profilen MC von Marangoni, Rundstolle von Dunlop und K50 von Kraiburg haben wir noch eine Reihe von Eigenentwicklungen im Programm. Für die Fans alter Fahrzeuge fertigt das Unternehmen in begrenztem Umfang runderneuerte Reifen an, die dem historischen Vorbild nachempfunden sind. Da für die Runderneuerung immer ein guter Basisreifen zur Verfügung stehen muss, sind diese Anfertigungen nur auf Anfrage möglich.</w:t>
      </w:r>
    </w:p>
    <w:p w14:paraId="0C3BF361" w14:textId="186A4B5D" w:rsidR="00066A3E" w:rsidRPr="00066A3E" w:rsidRDefault="00066A3E" w:rsidP="00066A3E">
      <w:pPr>
        <w:spacing w:after="120" w:line="271" w:lineRule="auto"/>
        <w:rPr>
          <w:rFonts w:ascii="Arial" w:hAnsi="Arial" w:cs="Arial"/>
          <w:b/>
          <w:lang w:eastAsia="de-DE"/>
        </w:rPr>
      </w:pPr>
      <w:r>
        <w:rPr>
          <w:rFonts w:ascii="Arial" w:hAnsi="Arial" w:cs="Arial"/>
          <w:b/>
          <w:lang w:eastAsia="de-DE"/>
        </w:rPr>
        <w:t>Professionelle Reparatur von Reifenschäden</w:t>
      </w:r>
      <w:r w:rsidRPr="00066A3E">
        <w:rPr>
          <w:rFonts w:ascii="Arial" w:hAnsi="Arial" w:cs="Arial"/>
          <w:b/>
          <w:lang w:eastAsia="de-DE"/>
        </w:rPr>
        <w:t xml:space="preserve"> </w:t>
      </w:r>
    </w:p>
    <w:p w14:paraId="0092D2B6" w14:textId="3CFBEDDF" w:rsidR="004D74A4" w:rsidRDefault="004D74A4" w:rsidP="004D74A4">
      <w:pPr>
        <w:spacing w:after="120" w:line="271" w:lineRule="auto"/>
        <w:rPr>
          <w:rFonts w:ascii="Arial" w:hAnsi="Arial" w:cs="Arial"/>
          <w:bCs/>
          <w:lang w:eastAsia="de-DE"/>
        </w:rPr>
      </w:pPr>
      <w:r w:rsidRPr="004D74A4">
        <w:rPr>
          <w:rFonts w:ascii="Arial" w:hAnsi="Arial" w:cs="Arial"/>
          <w:bCs/>
          <w:lang w:eastAsia="de-DE"/>
        </w:rPr>
        <w:t xml:space="preserve">Als qualifizierter Fachbetrieb mit gut ausgebildeten Vulkaniseuren verfügt das aus Nachhaltigkeit bedachte Unternehmen aus Ostfriesland über eine separate Abteilung für die Reparatur von Reifenschäden. Auch für den normalen Reifenhandel nicht reparable Decken werden hier fachmännisch Instand gesetzt. Durch die Vulkanisation </w:t>
      </w:r>
      <w:proofErr w:type="gramStart"/>
      <w:r w:rsidRPr="004D74A4">
        <w:rPr>
          <w:rFonts w:ascii="Arial" w:hAnsi="Arial" w:cs="Arial"/>
          <w:bCs/>
          <w:lang w:eastAsia="de-DE"/>
        </w:rPr>
        <w:t>im Autoklaven</w:t>
      </w:r>
      <w:proofErr w:type="gramEnd"/>
      <w:r w:rsidRPr="004D74A4">
        <w:rPr>
          <w:rFonts w:ascii="Arial" w:hAnsi="Arial" w:cs="Arial"/>
          <w:bCs/>
          <w:lang w:eastAsia="de-DE"/>
        </w:rPr>
        <w:t xml:space="preserve"> (Heizkessel) sind auch großflächige Schäden, wie sie oft durch falsch bediente Heckanbaugeräte entstehen, für die Fachleute bei Reifen-Hofdmann kein Problem.</w:t>
      </w:r>
    </w:p>
    <w:p w14:paraId="27E1560F" w14:textId="54703D70" w:rsidR="004D74A4" w:rsidRDefault="004D74A4" w:rsidP="004D74A4">
      <w:pPr>
        <w:spacing w:after="120" w:line="271" w:lineRule="auto"/>
        <w:rPr>
          <w:rFonts w:ascii="Arial" w:hAnsi="Arial" w:cs="Arial"/>
          <w:bCs/>
          <w:lang w:eastAsia="de-DE"/>
        </w:rPr>
      </w:pPr>
      <w:r>
        <w:rPr>
          <w:rFonts w:ascii="Arial" w:hAnsi="Arial" w:cs="Arial"/>
          <w:bCs/>
          <w:lang w:eastAsia="de-DE"/>
        </w:rPr>
        <w:t xml:space="preserve">Mehr über Hofdmann Runderneuerungstechnik erfahren Sie hier: </w:t>
      </w:r>
      <w:hyperlink r:id="rId8" w:history="1">
        <w:r w:rsidRPr="004D74A4">
          <w:rPr>
            <w:rStyle w:val="Hyperlink"/>
            <w:rFonts w:ascii="Arial" w:hAnsi="Arial" w:cs="Arial"/>
            <w:bCs/>
            <w:color w:val="0070C0"/>
            <w:lang w:eastAsia="de-DE"/>
          </w:rPr>
          <w:t>https://hofdmann.de/runderneuerung/</w:t>
        </w:r>
      </w:hyperlink>
    </w:p>
    <w:p w14:paraId="6E53616A" w14:textId="14F596FA" w:rsidR="003C4015" w:rsidRPr="00B660C4" w:rsidRDefault="003C4015" w:rsidP="00B660C4">
      <w:pPr>
        <w:spacing w:after="120" w:line="271" w:lineRule="auto"/>
        <w:rPr>
          <w:rFonts w:ascii="Arial" w:hAnsi="Arial" w:cs="Arial"/>
          <w:color w:val="000000"/>
        </w:rPr>
      </w:pPr>
      <w:r w:rsidRPr="003C4015">
        <w:rPr>
          <w:rFonts w:ascii="Arial" w:hAnsi="Arial" w:cs="Arial"/>
          <w:b/>
          <w:color w:val="000000"/>
        </w:rPr>
        <w:t>Über AZuR (Allianz Zukunft Reifen</w:t>
      </w:r>
      <w:r w:rsidR="004D74A4">
        <w:rPr>
          <w:rFonts w:ascii="Arial" w:hAnsi="Arial" w:cs="Arial"/>
          <w:b/>
          <w:color w:val="000000"/>
        </w:rPr>
        <w:t>)</w:t>
      </w:r>
    </w:p>
    <w:p w14:paraId="6CFCFCCB" w14:textId="77777777" w:rsidR="004D74A4" w:rsidRPr="004D74A4" w:rsidRDefault="004D74A4" w:rsidP="004D74A4">
      <w:pPr>
        <w:spacing w:after="120" w:line="271" w:lineRule="auto"/>
        <w:rPr>
          <w:rFonts w:ascii="Arial" w:hAnsi="Arial" w:cs="Arial"/>
          <w:color w:val="000000"/>
        </w:rPr>
      </w:pPr>
      <w:r w:rsidRPr="004D74A4">
        <w:rPr>
          <w:rFonts w:ascii="Arial" w:hAnsi="Arial" w:cs="Arial"/>
          <w:color w:val="000000"/>
        </w:rPr>
        <w:t xml:space="preserve">Die Allianz Zukunft Reifen (AZuR) engagiert sich europaweit für eine nachhaltige Reifen-Kreislaufwirtschaft. Gebrauchte Reifen sollen möglichst zu 100 Prozent wiederverwendet oder verwertet werden, um Abfälle zu vermeiden, CO2-Emissionen zu senken, natürliche Ressourcen zu schonen und Mensch wie Umwelt zu schützen. </w:t>
      </w:r>
    </w:p>
    <w:p w14:paraId="407ADCAD" w14:textId="60EFC1BE" w:rsidR="004D74A4" w:rsidRPr="004D74A4" w:rsidRDefault="004D74A4" w:rsidP="004D74A4">
      <w:pPr>
        <w:spacing w:after="120" w:line="271" w:lineRule="auto"/>
        <w:rPr>
          <w:rFonts w:ascii="Arial" w:hAnsi="Arial" w:cs="Arial"/>
          <w:color w:val="000000"/>
        </w:rPr>
      </w:pPr>
      <w:r>
        <w:rPr>
          <w:rFonts w:ascii="Arial" w:hAnsi="Arial" w:cs="Arial"/>
          <w:color w:val="000000"/>
        </w:rPr>
        <w:t>In Europa</w:t>
      </w:r>
      <w:r w:rsidRPr="004D74A4">
        <w:rPr>
          <w:rFonts w:ascii="Arial" w:hAnsi="Arial" w:cs="Arial"/>
          <w:color w:val="000000"/>
        </w:rPr>
        <w:t xml:space="preserve"> fallen pro Jahr rund </w:t>
      </w:r>
      <w:r>
        <w:rPr>
          <w:rFonts w:ascii="Arial" w:hAnsi="Arial" w:cs="Arial"/>
          <w:color w:val="000000"/>
        </w:rPr>
        <w:t>3,5 Millionen</w:t>
      </w:r>
      <w:r w:rsidRPr="004D74A4">
        <w:rPr>
          <w:rFonts w:ascii="Arial" w:hAnsi="Arial" w:cs="Arial"/>
          <w:color w:val="000000"/>
        </w:rPr>
        <w:t xml:space="preserve"> Tonnen Altreifen an. Je mehr dieser Reifen repariert, runderneuert, stofflich oder chemisch verwertet werden können, desto besser für Mensch, Klima und Umwelt. AZuR engagiert sich für eine Reifen-Kreislaufwirtschaft mit kurzen Lieferketten und Transportwegen, woraus klare Vorteile für Umwelt, regionale Wirtschaft und Arbeitsplätze resultieren. </w:t>
      </w:r>
    </w:p>
    <w:p w14:paraId="4470A619" w14:textId="77777777" w:rsidR="004D74A4" w:rsidRPr="004D74A4" w:rsidRDefault="004D74A4" w:rsidP="004D74A4">
      <w:pPr>
        <w:spacing w:after="120" w:line="271" w:lineRule="auto"/>
        <w:rPr>
          <w:rFonts w:ascii="Arial" w:hAnsi="Arial" w:cs="Arial"/>
          <w:color w:val="000000"/>
        </w:rPr>
      </w:pPr>
      <w:r w:rsidRPr="004D74A4">
        <w:rPr>
          <w:rFonts w:ascii="Arial" w:hAnsi="Arial" w:cs="Arial"/>
          <w:color w:val="000000"/>
        </w:rPr>
        <w:t xml:space="preserve">Über 50 AZuR-Partner aus Industrie, Handel und Wissenschaft decken alle Sektoren der nachhaltigen Circular Economy von Reifen ab – von der nachhaltigen Neureifen-Herstellung  und zertifizierten Sammlung gebrauchter Reifen über die Reparatur und Runderneuerung von Pkw- und Nfz-Reifen, bis hin zur stofflichen und chemischen Verwertung der in Altreifen enthaltenen Rohstoffe. </w:t>
      </w:r>
    </w:p>
    <w:p w14:paraId="2E9F65C1" w14:textId="40D9FC09" w:rsidR="008916C0" w:rsidRPr="00066A3E" w:rsidRDefault="004D74A4" w:rsidP="00066A3E">
      <w:pPr>
        <w:spacing w:after="120" w:line="271" w:lineRule="auto"/>
        <w:rPr>
          <w:rFonts w:ascii="Arial" w:hAnsi="Arial" w:cs="Arial"/>
          <w:color w:val="000000"/>
        </w:rPr>
      </w:pPr>
      <w:r w:rsidRPr="004D74A4">
        <w:rPr>
          <w:rFonts w:ascii="Arial" w:hAnsi="Arial" w:cs="Arial"/>
          <w:color w:val="000000"/>
        </w:rPr>
        <w:t>Im interdisziplinären Teamwork werden neue Wege und Lösungen für einen ökologisch wie ökonomisch sinnvollen Reifen-Kreislauf entwickelt. Dabei kommt den Universitäten im AZuR-Netzwerk eine besondere Bedeutung zu. Diese liefern mit wissenschaftlich fundierten Studien und Forschungen wertvolle Impulse, um den Stoffkreislauf zu schließen.</w:t>
      </w:r>
      <w:r w:rsidR="003C4015" w:rsidRPr="003C4015">
        <w:rPr>
          <w:rFonts w:ascii="Arial" w:hAnsi="Arial" w:cs="Arial"/>
          <w:color w:val="000000"/>
        </w:rPr>
        <w:t xml:space="preserve">: </w:t>
      </w:r>
      <w:hyperlink r:id="rId9" w:history="1">
        <w:r w:rsidR="003C4015" w:rsidRPr="003C4015">
          <w:rPr>
            <w:rStyle w:val="Hyperlink"/>
            <w:rFonts w:ascii="Arial" w:hAnsi="Arial" w:cs="Arial"/>
          </w:rPr>
          <w:t>https://azur-netzwerk.de</w:t>
        </w:r>
      </w:hyperlink>
      <w:r w:rsidR="003C4015" w:rsidRPr="003C4015">
        <w:rPr>
          <w:rFonts w:ascii="Arial" w:hAnsi="Arial" w:cs="Arial"/>
          <w:color w:val="000000"/>
        </w:rPr>
        <w:t>.</w:t>
      </w:r>
    </w:p>
    <w:p w14:paraId="115DF2DE" w14:textId="77777777" w:rsidR="003C4015" w:rsidRPr="003D6252" w:rsidRDefault="003C4015" w:rsidP="003C4015">
      <w:pPr>
        <w:rPr>
          <w:rFonts w:ascii="Arial" w:hAnsi="Arial" w:cs="Arial"/>
          <w:b/>
        </w:rPr>
      </w:pPr>
      <w:r w:rsidRPr="003D6252">
        <w:rPr>
          <w:rFonts w:ascii="Arial" w:hAnsi="Arial" w:cs="Arial"/>
          <w:b/>
        </w:rPr>
        <w:lastRenderedPageBreak/>
        <w:t>Pressekontakt:</w:t>
      </w:r>
    </w:p>
    <w:p w14:paraId="5C3AD622" w14:textId="77777777" w:rsidR="003C4015" w:rsidRPr="00963FDC" w:rsidRDefault="003C4015" w:rsidP="003C4015">
      <w:pPr>
        <w:rPr>
          <w:rFonts w:ascii="Arial" w:hAnsi="Arial" w:cs="Arial"/>
          <w:sz w:val="21"/>
          <w:szCs w:val="21"/>
        </w:rPr>
      </w:pPr>
      <w:r w:rsidRPr="00963FDC">
        <w:rPr>
          <w:rFonts w:ascii="Arial" w:hAnsi="Arial" w:cs="Arial"/>
          <w:sz w:val="21"/>
          <w:szCs w:val="21"/>
        </w:rPr>
        <w:t>AZuR-Netzwerk</w:t>
      </w:r>
    </w:p>
    <w:p w14:paraId="22DF897F" w14:textId="2D170220" w:rsidR="003C4015" w:rsidRPr="00963FDC" w:rsidRDefault="003C4015" w:rsidP="003C4015">
      <w:pPr>
        <w:rPr>
          <w:rFonts w:ascii="Arial" w:hAnsi="Arial" w:cs="Arial"/>
          <w:sz w:val="21"/>
          <w:szCs w:val="21"/>
        </w:rPr>
      </w:pPr>
      <w:r w:rsidRPr="00963FDC">
        <w:rPr>
          <w:rFonts w:ascii="Arial" w:hAnsi="Arial" w:cs="Arial"/>
          <w:sz w:val="21"/>
          <w:szCs w:val="21"/>
        </w:rPr>
        <w:t>CGW GmbH</w:t>
      </w:r>
      <w:r w:rsidRPr="00963FDC">
        <w:rPr>
          <w:rFonts w:ascii="Arial" w:hAnsi="Arial" w:cs="Arial"/>
          <w:sz w:val="21"/>
          <w:szCs w:val="21"/>
        </w:rPr>
        <w:br/>
        <w:t>Christina Guth</w:t>
      </w:r>
      <w:r>
        <w:rPr>
          <w:rFonts w:ascii="Arial" w:hAnsi="Arial" w:cs="Arial"/>
          <w:sz w:val="21"/>
          <w:szCs w:val="21"/>
        </w:rPr>
        <w:br/>
      </w:r>
      <w:hyperlink r:id="rId10" w:history="1">
        <w:r w:rsidRPr="000225DD">
          <w:rPr>
            <w:rStyle w:val="Hyperlink"/>
            <w:rFonts w:ascii="Arial" w:hAnsi="Arial" w:cs="Arial"/>
            <w:sz w:val="21"/>
            <w:szCs w:val="21"/>
          </w:rPr>
          <w:t>c.guth@c-g-w.net</w:t>
        </w:r>
      </w:hyperlink>
    </w:p>
    <w:p w14:paraId="74AA85C8" w14:textId="77777777" w:rsidR="003C4015" w:rsidRPr="00963FDC" w:rsidRDefault="003C4015" w:rsidP="003C4015">
      <w:pPr>
        <w:rPr>
          <w:rFonts w:ascii="Arial" w:hAnsi="Arial" w:cs="Arial"/>
          <w:sz w:val="21"/>
          <w:szCs w:val="21"/>
        </w:rPr>
      </w:pPr>
      <w:r w:rsidRPr="00963FDC">
        <w:rPr>
          <w:rFonts w:ascii="Arial" w:hAnsi="Arial" w:cs="Arial"/>
          <w:sz w:val="21"/>
          <w:szCs w:val="21"/>
        </w:rPr>
        <w:t>Tel: 02154-88852-11</w:t>
      </w:r>
      <w:r w:rsidRPr="00963FDC">
        <w:rPr>
          <w:rFonts w:ascii="Arial" w:hAnsi="Arial" w:cs="Arial"/>
          <w:sz w:val="21"/>
          <w:szCs w:val="21"/>
        </w:rPr>
        <w:br/>
        <w:t>Fax: 02154-88852-25</w:t>
      </w:r>
    </w:p>
    <w:p w14:paraId="4CDB2FC8" w14:textId="77777777" w:rsidR="003C4015" w:rsidRPr="001B6F0D" w:rsidRDefault="003C4015" w:rsidP="003C4015">
      <w:pPr>
        <w:rPr>
          <w:rFonts w:ascii="Arial" w:hAnsi="Arial" w:cs="Arial"/>
          <w:sz w:val="21"/>
          <w:szCs w:val="21"/>
        </w:rPr>
      </w:pPr>
      <w:r w:rsidRPr="00963FDC">
        <w:rPr>
          <w:rFonts w:ascii="Arial" w:hAnsi="Arial" w:cs="Arial"/>
          <w:sz w:val="21"/>
          <w:szCs w:val="21"/>
        </w:rPr>
        <w:t>Karl-Arnold-Straße 8</w:t>
      </w:r>
      <w:r w:rsidRPr="00963FDC">
        <w:rPr>
          <w:rFonts w:ascii="Arial" w:hAnsi="Arial" w:cs="Arial"/>
          <w:sz w:val="21"/>
          <w:szCs w:val="21"/>
        </w:rPr>
        <w:br/>
        <w:t>47877 Willich</w:t>
      </w:r>
      <w:r w:rsidRPr="00963FDC">
        <w:rPr>
          <w:rFonts w:ascii="Arial" w:hAnsi="Arial" w:cs="Arial"/>
          <w:sz w:val="21"/>
          <w:szCs w:val="21"/>
        </w:rPr>
        <w:br/>
      </w:r>
      <w:hyperlink r:id="rId11" w:history="1">
        <w:r w:rsidRPr="00963FDC">
          <w:rPr>
            <w:rStyle w:val="Hyperlink"/>
            <w:rFonts w:ascii="Arial" w:hAnsi="Arial" w:cs="Arial"/>
            <w:sz w:val="21"/>
            <w:szCs w:val="21"/>
          </w:rPr>
          <w:t>www.c-g-w.net</w:t>
        </w:r>
      </w:hyperlink>
    </w:p>
    <w:p w14:paraId="00C60F97" w14:textId="77777777" w:rsidR="004D74A4" w:rsidRDefault="004D74A4" w:rsidP="004D74A4">
      <w:pPr>
        <w:rPr>
          <w:rFonts w:ascii="Arial" w:hAnsi="Arial" w:cs="Arial"/>
          <w:b/>
          <w:color w:val="313434"/>
        </w:rPr>
      </w:pPr>
    </w:p>
    <w:p w14:paraId="3B3B16B5" w14:textId="77777777" w:rsidR="004D74A4" w:rsidRDefault="004D74A4" w:rsidP="004D74A4">
      <w:pPr>
        <w:rPr>
          <w:rFonts w:ascii="Arial" w:hAnsi="Arial" w:cs="Arial"/>
          <w:b/>
          <w:color w:val="313434"/>
        </w:rPr>
      </w:pPr>
    </w:p>
    <w:p w14:paraId="71D138EE" w14:textId="77777777" w:rsidR="004D74A4" w:rsidRDefault="004D74A4" w:rsidP="004D74A4">
      <w:pPr>
        <w:rPr>
          <w:rFonts w:ascii="Arial" w:hAnsi="Arial" w:cs="Arial"/>
          <w:b/>
          <w:color w:val="313434"/>
        </w:rPr>
      </w:pPr>
    </w:p>
    <w:p w14:paraId="4FEBC4F8" w14:textId="053F8650" w:rsidR="008916C0" w:rsidRDefault="00E26C74" w:rsidP="004D74A4">
      <w:pPr>
        <w:rPr>
          <w:rFonts w:ascii="Arial" w:hAnsi="Arial" w:cs="Arial"/>
          <w:b/>
          <w:color w:val="313434"/>
        </w:rPr>
      </w:pPr>
      <w:r w:rsidRPr="00ED286D">
        <w:rPr>
          <w:rFonts w:ascii="Arial" w:hAnsi="Arial" w:cs="Arial"/>
          <w:b/>
          <w:color w:val="313434"/>
        </w:rPr>
        <w:t xml:space="preserve">Bildmaterial zur freien </w:t>
      </w:r>
      <w:r>
        <w:rPr>
          <w:rFonts w:ascii="Arial" w:hAnsi="Arial" w:cs="Arial"/>
          <w:b/>
          <w:color w:val="313434"/>
        </w:rPr>
        <w:t xml:space="preserve">redaktionellen </w:t>
      </w:r>
      <w:r w:rsidRPr="00ED286D">
        <w:rPr>
          <w:rFonts w:ascii="Arial" w:hAnsi="Arial" w:cs="Arial"/>
          <w:b/>
          <w:color w:val="313434"/>
        </w:rPr>
        <w:t>Verwendung</w:t>
      </w:r>
      <w:r>
        <w:rPr>
          <w:rFonts w:ascii="Arial" w:hAnsi="Arial" w:cs="Arial"/>
          <w:b/>
          <w:color w:val="313434"/>
        </w:rPr>
        <w:t>, mit Angabe der Bildquelle</w:t>
      </w:r>
      <w:r w:rsidRPr="00ED286D">
        <w:rPr>
          <w:rFonts w:ascii="Arial" w:hAnsi="Arial" w:cs="Arial"/>
          <w:b/>
          <w:color w:val="313434"/>
        </w:rPr>
        <w:t>.</w:t>
      </w:r>
    </w:p>
    <w:p w14:paraId="71104BE1" w14:textId="77777777" w:rsidR="00E726E9" w:rsidRPr="00ED286D" w:rsidRDefault="00E726E9" w:rsidP="004D74A4">
      <w:pPr>
        <w:rPr>
          <w:rFonts w:ascii="Arial" w:hAnsi="Arial" w:cs="Arial"/>
          <w:b/>
          <w:color w:val="313434"/>
        </w:rPr>
      </w:pPr>
    </w:p>
    <w:p w14:paraId="0FEE4DB5" w14:textId="77777777" w:rsidR="00E26C74" w:rsidRDefault="00E26C74" w:rsidP="00E26C74">
      <w:pPr>
        <w:spacing w:before="87" w:after="120"/>
        <w:rPr>
          <w:rFonts w:ascii="Droid Serif" w:hAnsi="Droid Serif" w:cs="Droid Serif"/>
          <w:color w:val="313434"/>
        </w:rPr>
      </w:pPr>
      <w:r>
        <w:rPr>
          <w:noProof/>
          <w:color w:val="313434"/>
          <w:lang w:eastAsia="de-DE"/>
        </w:rPr>
        <w:drawing>
          <wp:inline distT="0" distB="0" distL="0" distR="0" wp14:anchorId="6A9FEEB0" wp14:editId="593893A5">
            <wp:extent cx="3730694" cy="2331684"/>
            <wp:effectExtent l="19050" t="19050" r="22225"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30694" cy="2331684"/>
                    </a:xfrm>
                    <a:prstGeom prst="rect">
                      <a:avLst/>
                    </a:prstGeom>
                    <a:noFill/>
                    <a:ln w="9525" cmpd="sng">
                      <a:solidFill>
                        <a:srgbClr val="000000"/>
                      </a:solidFill>
                      <a:miter lim="800000"/>
                      <a:headEnd/>
                      <a:tailEnd/>
                    </a:ln>
                    <a:effectLst/>
                  </pic:spPr>
                </pic:pic>
              </a:graphicData>
            </a:graphic>
          </wp:inline>
        </w:drawing>
      </w:r>
    </w:p>
    <w:p w14:paraId="475C9363" w14:textId="23EAE428" w:rsidR="00E26C74" w:rsidRDefault="00E26C74" w:rsidP="00E26C74">
      <w:pPr>
        <w:spacing w:before="87"/>
        <w:rPr>
          <w:rFonts w:ascii="Arial" w:hAnsi="Arial" w:cs="Arial"/>
          <w:color w:val="313434"/>
          <w:sz w:val="20"/>
          <w:szCs w:val="20"/>
        </w:rPr>
      </w:pPr>
      <w:r>
        <w:rPr>
          <w:rFonts w:ascii="Arial" w:hAnsi="Arial" w:cs="Arial"/>
          <w:color w:val="313434"/>
          <w:sz w:val="20"/>
          <w:szCs w:val="20"/>
          <w:u w:val="single"/>
        </w:rPr>
        <w:t xml:space="preserve">Abbildung </w:t>
      </w:r>
      <w:r w:rsidR="00E726E9">
        <w:rPr>
          <w:rFonts w:ascii="Arial" w:hAnsi="Arial" w:cs="Arial"/>
          <w:color w:val="313434"/>
          <w:sz w:val="20"/>
          <w:szCs w:val="20"/>
          <w:u w:val="single"/>
        </w:rPr>
        <w:t>1</w:t>
      </w:r>
      <w:r>
        <w:rPr>
          <w:rFonts w:ascii="Arial" w:hAnsi="Arial" w:cs="Arial"/>
          <w:color w:val="313434"/>
          <w:sz w:val="20"/>
          <w:szCs w:val="20"/>
        </w:rPr>
        <w:t xml:space="preserve">: </w:t>
      </w:r>
      <w:r w:rsidR="00E726E9" w:rsidRPr="00E726E9">
        <w:rPr>
          <w:rFonts w:ascii="Arial" w:hAnsi="Arial" w:cs="Arial"/>
          <w:color w:val="313434"/>
          <w:sz w:val="20"/>
          <w:szCs w:val="20"/>
        </w:rPr>
        <w:t>In der Branche hat sich Hofdmann Runderneuerungstechnik bundesweit einen Namen gemacht. Das ostfriesische Unternehmen ist führend in der Runderneuerung von Ackerschlepper- und Anhängerreifen.</w:t>
      </w:r>
      <w:r w:rsidR="00E726E9">
        <w:rPr>
          <w:rFonts w:ascii="Arial" w:hAnsi="Arial" w:cs="Arial"/>
          <w:color w:val="313434"/>
          <w:sz w:val="20"/>
          <w:szCs w:val="20"/>
        </w:rPr>
        <w:t xml:space="preserve"> Bildquelle</w:t>
      </w:r>
      <w:r w:rsidR="008916C0">
        <w:rPr>
          <w:rFonts w:ascii="Arial" w:hAnsi="Arial" w:cs="Arial"/>
          <w:color w:val="313434"/>
          <w:sz w:val="20"/>
          <w:szCs w:val="20"/>
        </w:rPr>
        <w:t xml:space="preserve">: </w:t>
      </w:r>
      <w:r w:rsidR="00E726E9">
        <w:rPr>
          <w:rFonts w:ascii="Arial" w:hAnsi="Arial" w:cs="Arial"/>
          <w:color w:val="313434"/>
          <w:sz w:val="20"/>
          <w:szCs w:val="20"/>
        </w:rPr>
        <w:t>Hofdmann Runderneuerungstechnik</w:t>
      </w:r>
      <w:r w:rsidR="00B660C4">
        <w:rPr>
          <w:rFonts w:ascii="Arial" w:hAnsi="Arial" w:cs="Arial"/>
          <w:color w:val="313434"/>
          <w:sz w:val="20"/>
          <w:szCs w:val="20"/>
        </w:rPr>
        <w:t xml:space="preserve"> GmbH</w:t>
      </w:r>
      <w:r w:rsidR="008916C0" w:rsidRPr="005B235E">
        <w:rPr>
          <w:rFonts w:ascii="Arial" w:hAnsi="Arial" w:cs="Arial"/>
          <w:color w:val="313434"/>
          <w:sz w:val="20"/>
          <w:szCs w:val="20"/>
          <w:vertAlign w:val="superscript"/>
        </w:rPr>
        <w:t>©</w:t>
      </w:r>
      <w:r w:rsidR="008916C0">
        <w:rPr>
          <w:rFonts w:ascii="Arial" w:hAnsi="Arial" w:cs="Arial"/>
          <w:color w:val="313434"/>
          <w:sz w:val="20"/>
          <w:szCs w:val="20"/>
        </w:rPr>
        <w:t>.</w:t>
      </w:r>
    </w:p>
    <w:p w14:paraId="600E2133" w14:textId="77777777" w:rsidR="00E726E9" w:rsidRDefault="00E726E9" w:rsidP="00E726E9">
      <w:pPr>
        <w:spacing w:before="87" w:after="120"/>
        <w:rPr>
          <w:rFonts w:ascii="Droid Serif" w:hAnsi="Droid Serif" w:cs="Droid Serif"/>
          <w:color w:val="313434"/>
        </w:rPr>
      </w:pPr>
      <w:r>
        <w:rPr>
          <w:noProof/>
          <w:color w:val="313434"/>
          <w:lang w:eastAsia="de-DE"/>
        </w:rPr>
        <w:lastRenderedPageBreak/>
        <w:drawing>
          <wp:inline distT="0" distB="0" distL="0" distR="0" wp14:anchorId="781F6F81" wp14:editId="7505A818">
            <wp:extent cx="3730694" cy="2331683"/>
            <wp:effectExtent l="19050" t="19050" r="22225" b="12065"/>
            <wp:docPr id="5"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30694" cy="2331683"/>
                    </a:xfrm>
                    <a:prstGeom prst="rect">
                      <a:avLst/>
                    </a:prstGeom>
                    <a:noFill/>
                    <a:ln w="9525" cmpd="sng">
                      <a:solidFill>
                        <a:srgbClr val="000000"/>
                      </a:solidFill>
                      <a:miter lim="800000"/>
                      <a:headEnd/>
                      <a:tailEnd/>
                    </a:ln>
                    <a:effectLst/>
                  </pic:spPr>
                </pic:pic>
              </a:graphicData>
            </a:graphic>
          </wp:inline>
        </w:drawing>
      </w:r>
    </w:p>
    <w:p w14:paraId="191C9226" w14:textId="6077F52D" w:rsidR="00E726E9" w:rsidRDefault="00E726E9" w:rsidP="00E726E9">
      <w:pPr>
        <w:spacing w:before="87"/>
        <w:rPr>
          <w:rFonts w:ascii="Arial" w:hAnsi="Arial" w:cs="Arial"/>
          <w:color w:val="313434"/>
          <w:sz w:val="20"/>
          <w:szCs w:val="20"/>
        </w:rPr>
      </w:pPr>
      <w:r>
        <w:rPr>
          <w:rFonts w:ascii="Arial" w:hAnsi="Arial" w:cs="Arial"/>
          <w:color w:val="313434"/>
          <w:sz w:val="20"/>
          <w:szCs w:val="20"/>
          <w:u w:val="single"/>
        </w:rPr>
        <w:t>Abbildung 2</w:t>
      </w:r>
      <w:r>
        <w:rPr>
          <w:rFonts w:ascii="Arial" w:hAnsi="Arial" w:cs="Arial"/>
          <w:color w:val="313434"/>
          <w:sz w:val="20"/>
          <w:szCs w:val="20"/>
        </w:rPr>
        <w:t xml:space="preserve">: </w:t>
      </w:r>
      <w:r w:rsidRPr="00E726E9">
        <w:rPr>
          <w:rFonts w:ascii="Arial" w:hAnsi="Arial" w:cs="Arial"/>
          <w:color w:val="313434"/>
          <w:sz w:val="20"/>
          <w:szCs w:val="20"/>
        </w:rPr>
        <w:t>Hofdmann investiert regelmäßig in die Verbesserung seiner Produkte. Sämtliche Karkassen werden vor der Runderneuerung gründlich überprüft und in einer Shearographie-Anlage auf Separationen unterhalb der Lauffläche untersucht.</w:t>
      </w:r>
      <w:r>
        <w:rPr>
          <w:rFonts w:ascii="Arial" w:hAnsi="Arial" w:cs="Arial"/>
          <w:color w:val="313434"/>
          <w:sz w:val="20"/>
          <w:szCs w:val="20"/>
        </w:rPr>
        <w:t xml:space="preserve"> </w:t>
      </w:r>
      <w:r w:rsidR="00891898">
        <w:rPr>
          <w:rFonts w:ascii="Arial" w:hAnsi="Arial" w:cs="Arial"/>
          <w:color w:val="313434"/>
          <w:sz w:val="20"/>
          <w:szCs w:val="20"/>
        </w:rPr>
        <w:t xml:space="preserve">Sehen Sie sich das </w:t>
      </w:r>
      <w:hyperlink r:id="rId15" w:history="1">
        <w:r w:rsidR="00891898" w:rsidRPr="006968B6">
          <w:rPr>
            <w:rStyle w:val="Hyperlink"/>
            <w:rFonts w:ascii="Arial" w:hAnsi="Arial" w:cs="Arial"/>
            <w:color w:val="0070C0"/>
            <w:sz w:val="20"/>
            <w:szCs w:val="20"/>
          </w:rPr>
          <w:t>Video</w:t>
        </w:r>
      </w:hyperlink>
      <w:r w:rsidR="00891898" w:rsidRPr="006968B6">
        <w:rPr>
          <w:rFonts w:ascii="Arial" w:hAnsi="Arial" w:cs="Arial"/>
          <w:color w:val="0070C0"/>
          <w:sz w:val="20"/>
          <w:szCs w:val="20"/>
        </w:rPr>
        <w:t xml:space="preserve"> </w:t>
      </w:r>
      <w:r w:rsidR="00891898">
        <w:rPr>
          <w:rFonts w:ascii="Arial" w:hAnsi="Arial" w:cs="Arial"/>
          <w:color w:val="313434"/>
          <w:sz w:val="20"/>
          <w:szCs w:val="20"/>
        </w:rPr>
        <w:t>dazu an</w:t>
      </w:r>
      <w:r>
        <w:rPr>
          <w:rFonts w:ascii="Arial" w:hAnsi="Arial" w:cs="Arial"/>
          <w:color w:val="313434"/>
          <w:sz w:val="20"/>
          <w:szCs w:val="20"/>
        </w:rPr>
        <w:t>. Bild/Video: Hofdmann Runderneuerungstechnik GmbH</w:t>
      </w:r>
      <w:r w:rsidRPr="005B235E">
        <w:rPr>
          <w:rFonts w:ascii="Arial" w:hAnsi="Arial" w:cs="Arial"/>
          <w:color w:val="313434"/>
          <w:sz w:val="20"/>
          <w:szCs w:val="20"/>
          <w:vertAlign w:val="superscript"/>
        </w:rPr>
        <w:t>©</w:t>
      </w:r>
      <w:r>
        <w:rPr>
          <w:rFonts w:ascii="Arial" w:hAnsi="Arial" w:cs="Arial"/>
          <w:color w:val="313434"/>
          <w:sz w:val="20"/>
          <w:szCs w:val="20"/>
        </w:rPr>
        <w:t>.</w:t>
      </w:r>
    </w:p>
    <w:p w14:paraId="005B9DDE" w14:textId="77777777" w:rsidR="00E726E9" w:rsidRDefault="00E726E9" w:rsidP="00E726E9">
      <w:pPr>
        <w:spacing w:before="87"/>
        <w:rPr>
          <w:rFonts w:ascii="Arial" w:hAnsi="Arial" w:cs="Arial"/>
          <w:color w:val="313434"/>
          <w:sz w:val="20"/>
          <w:szCs w:val="20"/>
        </w:rPr>
      </w:pPr>
    </w:p>
    <w:p w14:paraId="1575C540" w14:textId="77777777" w:rsidR="00E726E9" w:rsidRDefault="00E726E9" w:rsidP="00E726E9">
      <w:pPr>
        <w:spacing w:before="87" w:after="120"/>
        <w:rPr>
          <w:rFonts w:ascii="Droid Serif" w:hAnsi="Droid Serif" w:cs="Droid Serif"/>
          <w:color w:val="313434"/>
        </w:rPr>
      </w:pPr>
      <w:r>
        <w:rPr>
          <w:noProof/>
          <w:color w:val="313434"/>
          <w:lang w:eastAsia="de-DE"/>
        </w:rPr>
        <w:drawing>
          <wp:inline distT="0" distB="0" distL="0" distR="0" wp14:anchorId="0A8A84B3" wp14:editId="7F117E9F">
            <wp:extent cx="3730694" cy="2331684"/>
            <wp:effectExtent l="19050" t="19050" r="22225" b="1206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730694" cy="2331684"/>
                    </a:xfrm>
                    <a:prstGeom prst="rect">
                      <a:avLst/>
                    </a:prstGeom>
                    <a:noFill/>
                    <a:ln w="9525" cmpd="sng">
                      <a:solidFill>
                        <a:srgbClr val="000000"/>
                      </a:solidFill>
                      <a:miter lim="800000"/>
                      <a:headEnd/>
                      <a:tailEnd/>
                    </a:ln>
                    <a:effectLst/>
                  </pic:spPr>
                </pic:pic>
              </a:graphicData>
            </a:graphic>
          </wp:inline>
        </w:drawing>
      </w:r>
    </w:p>
    <w:p w14:paraId="621CEBAF" w14:textId="1CBE4EF3" w:rsidR="00E726E9" w:rsidRDefault="00E726E9" w:rsidP="00E726E9">
      <w:pPr>
        <w:spacing w:before="87"/>
        <w:rPr>
          <w:rFonts w:ascii="Arial" w:hAnsi="Arial" w:cs="Arial"/>
          <w:color w:val="313434"/>
          <w:sz w:val="20"/>
          <w:szCs w:val="20"/>
        </w:rPr>
      </w:pPr>
      <w:r>
        <w:rPr>
          <w:rFonts w:ascii="Arial" w:hAnsi="Arial" w:cs="Arial"/>
          <w:color w:val="313434"/>
          <w:sz w:val="20"/>
          <w:szCs w:val="20"/>
          <w:u w:val="single"/>
        </w:rPr>
        <w:t>Abbildung 3</w:t>
      </w:r>
      <w:r>
        <w:rPr>
          <w:rFonts w:ascii="Arial" w:hAnsi="Arial" w:cs="Arial"/>
          <w:color w:val="313434"/>
          <w:sz w:val="20"/>
          <w:szCs w:val="20"/>
        </w:rPr>
        <w:t xml:space="preserve">: </w:t>
      </w:r>
      <w:r w:rsidRPr="00E726E9">
        <w:rPr>
          <w:rFonts w:ascii="Arial" w:hAnsi="Arial" w:cs="Arial"/>
          <w:color w:val="313434"/>
          <w:sz w:val="20"/>
          <w:szCs w:val="20"/>
        </w:rPr>
        <w:t>Richtig lohnenswert ist die Erneuerung von Teleskoplader- und EM-Reifen, wie z.B. 460/70 R24, 500/70 R24. Absolut einmalig ist die Möglichkeit, auch Reifen für Radlader, wie zum Beispiel 20.5 R 25 oder 23.5 R 25, mit Ackerschlepperstollen auszurüsten.</w:t>
      </w:r>
      <w:r>
        <w:rPr>
          <w:rFonts w:ascii="Arial" w:hAnsi="Arial" w:cs="Arial"/>
          <w:color w:val="313434"/>
          <w:sz w:val="20"/>
          <w:szCs w:val="20"/>
        </w:rPr>
        <w:t xml:space="preserve"> Bild: Hofdmann Runderneuerungstechnik GmbH</w:t>
      </w:r>
      <w:r w:rsidRPr="005B235E">
        <w:rPr>
          <w:rFonts w:ascii="Arial" w:hAnsi="Arial" w:cs="Arial"/>
          <w:color w:val="313434"/>
          <w:sz w:val="20"/>
          <w:szCs w:val="20"/>
          <w:vertAlign w:val="superscript"/>
        </w:rPr>
        <w:t>©</w:t>
      </w:r>
      <w:r>
        <w:rPr>
          <w:rFonts w:ascii="Arial" w:hAnsi="Arial" w:cs="Arial"/>
          <w:color w:val="313434"/>
          <w:sz w:val="20"/>
          <w:szCs w:val="20"/>
        </w:rPr>
        <w:t>.</w:t>
      </w:r>
    </w:p>
    <w:p w14:paraId="79B62726" w14:textId="6B596896" w:rsidR="008279FA" w:rsidRPr="003C4015" w:rsidRDefault="008279FA" w:rsidP="00E726E9">
      <w:pPr>
        <w:spacing w:before="87" w:after="120"/>
        <w:rPr>
          <w:rFonts w:ascii="Arial" w:hAnsi="Arial" w:cs="Arial"/>
          <w:color w:val="313434"/>
          <w:sz w:val="20"/>
          <w:szCs w:val="20"/>
        </w:rPr>
      </w:pPr>
    </w:p>
    <w:sectPr w:rsidR="008279FA" w:rsidRPr="003C4015" w:rsidSect="00125DF3">
      <w:headerReference w:type="default" r:id="rId17"/>
      <w:footerReference w:type="default" r:id="rId18"/>
      <w:headerReference w:type="first" r:id="rId19"/>
      <w:pgSz w:w="11906" w:h="16838"/>
      <w:pgMar w:top="4111"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8F00" w14:textId="77777777" w:rsidR="00171EF0" w:rsidRDefault="00171EF0" w:rsidP="00D314B4">
      <w:pPr>
        <w:spacing w:after="0" w:line="240" w:lineRule="auto"/>
      </w:pPr>
      <w:r>
        <w:separator/>
      </w:r>
    </w:p>
  </w:endnote>
  <w:endnote w:type="continuationSeparator" w:id="0">
    <w:p w14:paraId="772E5369" w14:textId="77777777" w:rsidR="00171EF0" w:rsidRDefault="00171EF0"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A54E" w14:textId="77777777" w:rsidR="00171EF0" w:rsidRDefault="00171EF0" w:rsidP="00D314B4">
      <w:pPr>
        <w:spacing w:after="0" w:line="240" w:lineRule="auto"/>
      </w:pPr>
      <w:r>
        <w:separator/>
      </w:r>
    </w:p>
  </w:footnote>
  <w:footnote w:type="continuationSeparator" w:id="0">
    <w:p w14:paraId="24F69F4C" w14:textId="77777777" w:rsidR="00171EF0" w:rsidRDefault="00171EF0"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555DE40C" w:rsidR="00D314B4" w:rsidRPr="00C67C6C" w:rsidRDefault="00D753C3"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59264" behindDoc="0" locked="0" layoutInCell="1" allowOverlap="1" wp14:anchorId="25CC378F" wp14:editId="51222FD2">
          <wp:simplePos x="0" y="0"/>
          <wp:positionH relativeFrom="margin">
            <wp:posOffset>5332095</wp:posOffset>
          </wp:positionH>
          <wp:positionV relativeFrom="margin">
            <wp:posOffset>-2229485</wp:posOffset>
          </wp:positionV>
          <wp:extent cx="1000125" cy="102044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margin">
            <wp14:pctWidth>0</wp14:pctWidth>
          </wp14:sizeRelH>
          <wp14:sizeRelV relativeFrom="margin">
            <wp14:pctHeight>0</wp14:pctHeight>
          </wp14:sizeRelV>
        </wp:anchor>
      </w:drawing>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90556781">
    <w:abstractNumId w:val="0"/>
  </w:num>
  <w:num w:numId="2" w16cid:durableId="441609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6B11"/>
    <w:rsid w:val="0003779B"/>
    <w:rsid w:val="000516CA"/>
    <w:rsid w:val="00060621"/>
    <w:rsid w:val="00062BC9"/>
    <w:rsid w:val="0006390B"/>
    <w:rsid w:val="00066A3E"/>
    <w:rsid w:val="00072021"/>
    <w:rsid w:val="00074ABD"/>
    <w:rsid w:val="00075F1F"/>
    <w:rsid w:val="00090988"/>
    <w:rsid w:val="000A1A8F"/>
    <w:rsid w:val="000A2E07"/>
    <w:rsid w:val="000B0AB7"/>
    <w:rsid w:val="000B491C"/>
    <w:rsid w:val="000B6D2A"/>
    <w:rsid w:val="000C006B"/>
    <w:rsid w:val="000C5BC9"/>
    <w:rsid w:val="000D124F"/>
    <w:rsid w:val="000D4A1B"/>
    <w:rsid w:val="000D5C3A"/>
    <w:rsid w:val="000E37ED"/>
    <w:rsid w:val="000E3A12"/>
    <w:rsid w:val="000E46DA"/>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36668"/>
    <w:rsid w:val="0013675E"/>
    <w:rsid w:val="00136ACA"/>
    <w:rsid w:val="00145950"/>
    <w:rsid w:val="001461AB"/>
    <w:rsid w:val="00146CAF"/>
    <w:rsid w:val="00146FDE"/>
    <w:rsid w:val="0015151F"/>
    <w:rsid w:val="0015657D"/>
    <w:rsid w:val="00164B70"/>
    <w:rsid w:val="00165933"/>
    <w:rsid w:val="00165A94"/>
    <w:rsid w:val="00165DEA"/>
    <w:rsid w:val="00171EF0"/>
    <w:rsid w:val="00172406"/>
    <w:rsid w:val="001742ED"/>
    <w:rsid w:val="00193A8B"/>
    <w:rsid w:val="00193EDD"/>
    <w:rsid w:val="001C088F"/>
    <w:rsid w:val="001D0274"/>
    <w:rsid w:val="001D4C06"/>
    <w:rsid w:val="001E0B84"/>
    <w:rsid w:val="001F2B1E"/>
    <w:rsid w:val="002056C0"/>
    <w:rsid w:val="002125B5"/>
    <w:rsid w:val="00213717"/>
    <w:rsid w:val="00215FB0"/>
    <w:rsid w:val="00217641"/>
    <w:rsid w:val="00240B11"/>
    <w:rsid w:val="00244CB7"/>
    <w:rsid w:val="002513AD"/>
    <w:rsid w:val="002601DE"/>
    <w:rsid w:val="00272446"/>
    <w:rsid w:val="00281331"/>
    <w:rsid w:val="00284E59"/>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04A6"/>
    <w:rsid w:val="002E3B0C"/>
    <w:rsid w:val="002E5807"/>
    <w:rsid w:val="002E792D"/>
    <w:rsid w:val="002E7CAC"/>
    <w:rsid w:val="002F6236"/>
    <w:rsid w:val="003041BD"/>
    <w:rsid w:val="00305A93"/>
    <w:rsid w:val="00315562"/>
    <w:rsid w:val="00320772"/>
    <w:rsid w:val="00320AB7"/>
    <w:rsid w:val="003246F5"/>
    <w:rsid w:val="00324C64"/>
    <w:rsid w:val="0033089D"/>
    <w:rsid w:val="003308D0"/>
    <w:rsid w:val="003321CD"/>
    <w:rsid w:val="00340D6A"/>
    <w:rsid w:val="00342350"/>
    <w:rsid w:val="0034340E"/>
    <w:rsid w:val="003444DF"/>
    <w:rsid w:val="00355516"/>
    <w:rsid w:val="003706F9"/>
    <w:rsid w:val="00370B1D"/>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C4015"/>
    <w:rsid w:val="003D2956"/>
    <w:rsid w:val="003E7529"/>
    <w:rsid w:val="00401EFD"/>
    <w:rsid w:val="00402732"/>
    <w:rsid w:val="00404C77"/>
    <w:rsid w:val="00407223"/>
    <w:rsid w:val="0041714E"/>
    <w:rsid w:val="0042548F"/>
    <w:rsid w:val="00431731"/>
    <w:rsid w:val="00432178"/>
    <w:rsid w:val="00435430"/>
    <w:rsid w:val="0044706E"/>
    <w:rsid w:val="00450AB7"/>
    <w:rsid w:val="004602CA"/>
    <w:rsid w:val="00465553"/>
    <w:rsid w:val="0047164F"/>
    <w:rsid w:val="00473FEF"/>
    <w:rsid w:val="00474AE4"/>
    <w:rsid w:val="0047609E"/>
    <w:rsid w:val="00477BA3"/>
    <w:rsid w:val="0048635E"/>
    <w:rsid w:val="0049325D"/>
    <w:rsid w:val="0049435D"/>
    <w:rsid w:val="00495939"/>
    <w:rsid w:val="004963D8"/>
    <w:rsid w:val="0049710F"/>
    <w:rsid w:val="004979B3"/>
    <w:rsid w:val="004A0C2A"/>
    <w:rsid w:val="004A0D7C"/>
    <w:rsid w:val="004A3EB4"/>
    <w:rsid w:val="004A6585"/>
    <w:rsid w:val="004A7034"/>
    <w:rsid w:val="004B0EFB"/>
    <w:rsid w:val="004C3951"/>
    <w:rsid w:val="004C5067"/>
    <w:rsid w:val="004C594A"/>
    <w:rsid w:val="004D74A4"/>
    <w:rsid w:val="004F26D7"/>
    <w:rsid w:val="00504E40"/>
    <w:rsid w:val="005124C7"/>
    <w:rsid w:val="00514624"/>
    <w:rsid w:val="005214EE"/>
    <w:rsid w:val="00521D20"/>
    <w:rsid w:val="0052528D"/>
    <w:rsid w:val="00531B1E"/>
    <w:rsid w:val="005354C1"/>
    <w:rsid w:val="00541396"/>
    <w:rsid w:val="0054239B"/>
    <w:rsid w:val="00547143"/>
    <w:rsid w:val="00550EAC"/>
    <w:rsid w:val="005528B7"/>
    <w:rsid w:val="00563954"/>
    <w:rsid w:val="005672FF"/>
    <w:rsid w:val="00571533"/>
    <w:rsid w:val="005743B9"/>
    <w:rsid w:val="0058045E"/>
    <w:rsid w:val="0058061E"/>
    <w:rsid w:val="00583548"/>
    <w:rsid w:val="005868ED"/>
    <w:rsid w:val="00586E6A"/>
    <w:rsid w:val="00593823"/>
    <w:rsid w:val="0059682D"/>
    <w:rsid w:val="00597E07"/>
    <w:rsid w:val="005A2E66"/>
    <w:rsid w:val="005A4091"/>
    <w:rsid w:val="005A6600"/>
    <w:rsid w:val="005B0422"/>
    <w:rsid w:val="005B262D"/>
    <w:rsid w:val="005B50EB"/>
    <w:rsid w:val="005C2F91"/>
    <w:rsid w:val="005C5F11"/>
    <w:rsid w:val="005C65DE"/>
    <w:rsid w:val="005D193F"/>
    <w:rsid w:val="005D4497"/>
    <w:rsid w:val="005D6DA6"/>
    <w:rsid w:val="005E26A2"/>
    <w:rsid w:val="005E5431"/>
    <w:rsid w:val="005F0897"/>
    <w:rsid w:val="005F46A0"/>
    <w:rsid w:val="00602EE9"/>
    <w:rsid w:val="00610EC3"/>
    <w:rsid w:val="00611711"/>
    <w:rsid w:val="00613C7A"/>
    <w:rsid w:val="00623141"/>
    <w:rsid w:val="00623EC8"/>
    <w:rsid w:val="00624D8A"/>
    <w:rsid w:val="00630873"/>
    <w:rsid w:val="006356E9"/>
    <w:rsid w:val="00653D01"/>
    <w:rsid w:val="00654B2B"/>
    <w:rsid w:val="00655C2A"/>
    <w:rsid w:val="006608DB"/>
    <w:rsid w:val="00660B55"/>
    <w:rsid w:val="006659FE"/>
    <w:rsid w:val="00667319"/>
    <w:rsid w:val="0067414C"/>
    <w:rsid w:val="006842C2"/>
    <w:rsid w:val="00692288"/>
    <w:rsid w:val="00695A05"/>
    <w:rsid w:val="006968B6"/>
    <w:rsid w:val="006A1024"/>
    <w:rsid w:val="006A4DC8"/>
    <w:rsid w:val="006A76B5"/>
    <w:rsid w:val="006B3739"/>
    <w:rsid w:val="006D3237"/>
    <w:rsid w:val="006D5A0C"/>
    <w:rsid w:val="006E77F1"/>
    <w:rsid w:val="006F3FCD"/>
    <w:rsid w:val="006F7CF9"/>
    <w:rsid w:val="0070006E"/>
    <w:rsid w:val="00705AFB"/>
    <w:rsid w:val="007170C6"/>
    <w:rsid w:val="00717950"/>
    <w:rsid w:val="007243DC"/>
    <w:rsid w:val="007300FA"/>
    <w:rsid w:val="00730296"/>
    <w:rsid w:val="007315C9"/>
    <w:rsid w:val="00734985"/>
    <w:rsid w:val="00743513"/>
    <w:rsid w:val="007453EA"/>
    <w:rsid w:val="00747A79"/>
    <w:rsid w:val="00760023"/>
    <w:rsid w:val="00762CAB"/>
    <w:rsid w:val="007644A9"/>
    <w:rsid w:val="00771DDB"/>
    <w:rsid w:val="007764D1"/>
    <w:rsid w:val="00780729"/>
    <w:rsid w:val="0078103F"/>
    <w:rsid w:val="007819C6"/>
    <w:rsid w:val="007854BD"/>
    <w:rsid w:val="007931A3"/>
    <w:rsid w:val="00794346"/>
    <w:rsid w:val="0079588F"/>
    <w:rsid w:val="007A39B9"/>
    <w:rsid w:val="007A58ED"/>
    <w:rsid w:val="007B3F23"/>
    <w:rsid w:val="007E219B"/>
    <w:rsid w:val="007F03A5"/>
    <w:rsid w:val="007F0DDD"/>
    <w:rsid w:val="007F1A97"/>
    <w:rsid w:val="008212F6"/>
    <w:rsid w:val="008279FA"/>
    <w:rsid w:val="008520FA"/>
    <w:rsid w:val="00871620"/>
    <w:rsid w:val="0087358D"/>
    <w:rsid w:val="0088006B"/>
    <w:rsid w:val="00881006"/>
    <w:rsid w:val="00886AD5"/>
    <w:rsid w:val="00890D44"/>
    <w:rsid w:val="008916C0"/>
    <w:rsid w:val="00891898"/>
    <w:rsid w:val="00892B31"/>
    <w:rsid w:val="008A170F"/>
    <w:rsid w:val="008A46BF"/>
    <w:rsid w:val="008A6C16"/>
    <w:rsid w:val="008B3B55"/>
    <w:rsid w:val="008C3A8A"/>
    <w:rsid w:val="008C5049"/>
    <w:rsid w:val="008C67D5"/>
    <w:rsid w:val="008C6C54"/>
    <w:rsid w:val="008D09EF"/>
    <w:rsid w:val="008D3518"/>
    <w:rsid w:val="008D745B"/>
    <w:rsid w:val="008E74E4"/>
    <w:rsid w:val="008E7DFF"/>
    <w:rsid w:val="008F102E"/>
    <w:rsid w:val="008F1655"/>
    <w:rsid w:val="008F72E6"/>
    <w:rsid w:val="00920EEC"/>
    <w:rsid w:val="00923F8F"/>
    <w:rsid w:val="0092416A"/>
    <w:rsid w:val="00931F57"/>
    <w:rsid w:val="00942FEE"/>
    <w:rsid w:val="0094686D"/>
    <w:rsid w:val="00951300"/>
    <w:rsid w:val="0095194D"/>
    <w:rsid w:val="00972989"/>
    <w:rsid w:val="00981212"/>
    <w:rsid w:val="009874EB"/>
    <w:rsid w:val="00987E8B"/>
    <w:rsid w:val="00991378"/>
    <w:rsid w:val="0099769D"/>
    <w:rsid w:val="00997828"/>
    <w:rsid w:val="00997CFA"/>
    <w:rsid w:val="009B0BD9"/>
    <w:rsid w:val="009B17EA"/>
    <w:rsid w:val="009C1D51"/>
    <w:rsid w:val="009C3B0D"/>
    <w:rsid w:val="009C4143"/>
    <w:rsid w:val="009C464D"/>
    <w:rsid w:val="009D16F9"/>
    <w:rsid w:val="009E033C"/>
    <w:rsid w:val="009E0700"/>
    <w:rsid w:val="009E1AF7"/>
    <w:rsid w:val="009E513F"/>
    <w:rsid w:val="009F2F79"/>
    <w:rsid w:val="00A01D93"/>
    <w:rsid w:val="00A050CF"/>
    <w:rsid w:val="00A136B5"/>
    <w:rsid w:val="00A1443F"/>
    <w:rsid w:val="00A14E7C"/>
    <w:rsid w:val="00A20A41"/>
    <w:rsid w:val="00A25ADF"/>
    <w:rsid w:val="00A35206"/>
    <w:rsid w:val="00A36B13"/>
    <w:rsid w:val="00A375EE"/>
    <w:rsid w:val="00A37E65"/>
    <w:rsid w:val="00A42D11"/>
    <w:rsid w:val="00A507F7"/>
    <w:rsid w:val="00A53E4F"/>
    <w:rsid w:val="00A5779A"/>
    <w:rsid w:val="00A57BCD"/>
    <w:rsid w:val="00A653EB"/>
    <w:rsid w:val="00A70154"/>
    <w:rsid w:val="00A73359"/>
    <w:rsid w:val="00A80CEF"/>
    <w:rsid w:val="00A82278"/>
    <w:rsid w:val="00A830BF"/>
    <w:rsid w:val="00A8508A"/>
    <w:rsid w:val="00A872FB"/>
    <w:rsid w:val="00A90E0D"/>
    <w:rsid w:val="00A924D0"/>
    <w:rsid w:val="00A97B5F"/>
    <w:rsid w:val="00AA4CE9"/>
    <w:rsid w:val="00AB02DD"/>
    <w:rsid w:val="00AB4FBC"/>
    <w:rsid w:val="00AB7B30"/>
    <w:rsid w:val="00AC11A9"/>
    <w:rsid w:val="00AC4507"/>
    <w:rsid w:val="00AD4485"/>
    <w:rsid w:val="00AD7C06"/>
    <w:rsid w:val="00B000D2"/>
    <w:rsid w:val="00B00B95"/>
    <w:rsid w:val="00B02124"/>
    <w:rsid w:val="00B0333E"/>
    <w:rsid w:val="00B075A5"/>
    <w:rsid w:val="00B109BA"/>
    <w:rsid w:val="00B17C34"/>
    <w:rsid w:val="00B233A2"/>
    <w:rsid w:val="00B23EF5"/>
    <w:rsid w:val="00B27798"/>
    <w:rsid w:val="00B312A0"/>
    <w:rsid w:val="00B317B2"/>
    <w:rsid w:val="00B3748E"/>
    <w:rsid w:val="00B42274"/>
    <w:rsid w:val="00B45825"/>
    <w:rsid w:val="00B51760"/>
    <w:rsid w:val="00B660C4"/>
    <w:rsid w:val="00B81037"/>
    <w:rsid w:val="00B95533"/>
    <w:rsid w:val="00B95827"/>
    <w:rsid w:val="00B966DB"/>
    <w:rsid w:val="00B96FC7"/>
    <w:rsid w:val="00B974D9"/>
    <w:rsid w:val="00B97A00"/>
    <w:rsid w:val="00B97E0E"/>
    <w:rsid w:val="00BA0300"/>
    <w:rsid w:val="00BA2911"/>
    <w:rsid w:val="00BA6411"/>
    <w:rsid w:val="00BA7742"/>
    <w:rsid w:val="00BB77D8"/>
    <w:rsid w:val="00BC27FF"/>
    <w:rsid w:val="00BC4A17"/>
    <w:rsid w:val="00BC6366"/>
    <w:rsid w:val="00BD145C"/>
    <w:rsid w:val="00BE347B"/>
    <w:rsid w:val="00BE467A"/>
    <w:rsid w:val="00BF114C"/>
    <w:rsid w:val="00BF19B2"/>
    <w:rsid w:val="00C0094A"/>
    <w:rsid w:val="00C1102E"/>
    <w:rsid w:val="00C11FCD"/>
    <w:rsid w:val="00C16B37"/>
    <w:rsid w:val="00C17729"/>
    <w:rsid w:val="00C17B6F"/>
    <w:rsid w:val="00C26E59"/>
    <w:rsid w:val="00C27679"/>
    <w:rsid w:val="00C32980"/>
    <w:rsid w:val="00C32F6A"/>
    <w:rsid w:val="00C403CC"/>
    <w:rsid w:val="00C504F8"/>
    <w:rsid w:val="00C52A6C"/>
    <w:rsid w:val="00C64822"/>
    <w:rsid w:val="00C64BE5"/>
    <w:rsid w:val="00C65FAB"/>
    <w:rsid w:val="00C67C07"/>
    <w:rsid w:val="00C67C6C"/>
    <w:rsid w:val="00C706E1"/>
    <w:rsid w:val="00C92F5D"/>
    <w:rsid w:val="00C93769"/>
    <w:rsid w:val="00C93DEC"/>
    <w:rsid w:val="00CA05E7"/>
    <w:rsid w:val="00CB5B43"/>
    <w:rsid w:val="00CB6C6C"/>
    <w:rsid w:val="00CC1A00"/>
    <w:rsid w:val="00CC2A89"/>
    <w:rsid w:val="00CC3DE6"/>
    <w:rsid w:val="00CC701F"/>
    <w:rsid w:val="00CE09CD"/>
    <w:rsid w:val="00CE308F"/>
    <w:rsid w:val="00CE325A"/>
    <w:rsid w:val="00CE6EC6"/>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3BB1"/>
    <w:rsid w:val="00D44287"/>
    <w:rsid w:val="00D4769F"/>
    <w:rsid w:val="00D47C3B"/>
    <w:rsid w:val="00D505A8"/>
    <w:rsid w:val="00D50930"/>
    <w:rsid w:val="00D51C9E"/>
    <w:rsid w:val="00D530DB"/>
    <w:rsid w:val="00D5782C"/>
    <w:rsid w:val="00D57B8B"/>
    <w:rsid w:val="00D60C26"/>
    <w:rsid w:val="00D7023F"/>
    <w:rsid w:val="00D72F11"/>
    <w:rsid w:val="00D75012"/>
    <w:rsid w:val="00D753C3"/>
    <w:rsid w:val="00D77017"/>
    <w:rsid w:val="00D77CA1"/>
    <w:rsid w:val="00D83093"/>
    <w:rsid w:val="00D843FF"/>
    <w:rsid w:val="00D870F9"/>
    <w:rsid w:val="00D9588F"/>
    <w:rsid w:val="00DA4AFF"/>
    <w:rsid w:val="00DB132F"/>
    <w:rsid w:val="00DC03A2"/>
    <w:rsid w:val="00DC15F4"/>
    <w:rsid w:val="00DC1F9F"/>
    <w:rsid w:val="00DC2DA9"/>
    <w:rsid w:val="00DC644E"/>
    <w:rsid w:val="00DC6B99"/>
    <w:rsid w:val="00DC7DC9"/>
    <w:rsid w:val="00DD3C9E"/>
    <w:rsid w:val="00DD5891"/>
    <w:rsid w:val="00DD723E"/>
    <w:rsid w:val="00DF04BD"/>
    <w:rsid w:val="00DF0998"/>
    <w:rsid w:val="00DF30DD"/>
    <w:rsid w:val="00DF3902"/>
    <w:rsid w:val="00DF4D37"/>
    <w:rsid w:val="00E00043"/>
    <w:rsid w:val="00E000D4"/>
    <w:rsid w:val="00E063A7"/>
    <w:rsid w:val="00E10462"/>
    <w:rsid w:val="00E119F5"/>
    <w:rsid w:val="00E14B0C"/>
    <w:rsid w:val="00E1756A"/>
    <w:rsid w:val="00E217ED"/>
    <w:rsid w:val="00E26C74"/>
    <w:rsid w:val="00E27782"/>
    <w:rsid w:val="00E302F1"/>
    <w:rsid w:val="00E30AC0"/>
    <w:rsid w:val="00E3231B"/>
    <w:rsid w:val="00E33098"/>
    <w:rsid w:val="00E3786C"/>
    <w:rsid w:val="00E40161"/>
    <w:rsid w:val="00E41A17"/>
    <w:rsid w:val="00E473D5"/>
    <w:rsid w:val="00E6248D"/>
    <w:rsid w:val="00E726E9"/>
    <w:rsid w:val="00E7528A"/>
    <w:rsid w:val="00E84C0D"/>
    <w:rsid w:val="00E929CC"/>
    <w:rsid w:val="00E94C49"/>
    <w:rsid w:val="00E96703"/>
    <w:rsid w:val="00EA29E4"/>
    <w:rsid w:val="00EA63A7"/>
    <w:rsid w:val="00EA7AEB"/>
    <w:rsid w:val="00EB44BE"/>
    <w:rsid w:val="00EB51E7"/>
    <w:rsid w:val="00EC22C6"/>
    <w:rsid w:val="00ED0C3F"/>
    <w:rsid w:val="00ED2858"/>
    <w:rsid w:val="00EE0A5C"/>
    <w:rsid w:val="00EE2041"/>
    <w:rsid w:val="00EE71AB"/>
    <w:rsid w:val="00EF07A1"/>
    <w:rsid w:val="00EF1B5A"/>
    <w:rsid w:val="00EF2B11"/>
    <w:rsid w:val="00F0103C"/>
    <w:rsid w:val="00F03AA7"/>
    <w:rsid w:val="00F05090"/>
    <w:rsid w:val="00F11026"/>
    <w:rsid w:val="00F11AEB"/>
    <w:rsid w:val="00F215A3"/>
    <w:rsid w:val="00F22EF9"/>
    <w:rsid w:val="00F25982"/>
    <w:rsid w:val="00F2641D"/>
    <w:rsid w:val="00F26654"/>
    <w:rsid w:val="00F3545F"/>
    <w:rsid w:val="00F37B11"/>
    <w:rsid w:val="00F408C8"/>
    <w:rsid w:val="00F41FA3"/>
    <w:rsid w:val="00F46B2F"/>
    <w:rsid w:val="00F474CF"/>
    <w:rsid w:val="00F64686"/>
    <w:rsid w:val="00F65200"/>
    <w:rsid w:val="00F702FF"/>
    <w:rsid w:val="00F70893"/>
    <w:rsid w:val="00F75DD2"/>
    <w:rsid w:val="00F7653B"/>
    <w:rsid w:val="00F833B1"/>
    <w:rsid w:val="00F86B2C"/>
    <w:rsid w:val="00F87E6A"/>
    <w:rsid w:val="00F907A6"/>
    <w:rsid w:val="00F90C99"/>
    <w:rsid w:val="00F97D93"/>
    <w:rsid w:val="00FA0C0B"/>
    <w:rsid w:val="00FA1232"/>
    <w:rsid w:val="00FA4194"/>
    <w:rsid w:val="00FA4C8B"/>
    <w:rsid w:val="00FA7A67"/>
    <w:rsid w:val="00FB062B"/>
    <w:rsid w:val="00FB5E5A"/>
    <w:rsid w:val="00FB76CB"/>
    <w:rsid w:val="00FC050C"/>
    <w:rsid w:val="00FC12C8"/>
    <w:rsid w:val="00FC13CA"/>
    <w:rsid w:val="00FC5393"/>
    <w:rsid w:val="00FC5A54"/>
    <w:rsid w:val="00FC62DB"/>
    <w:rsid w:val="00FD0655"/>
    <w:rsid w:val="00FD19C1"/>
    <w:rsid w:val="00FD3F55"/>
    <w:rsid w:val="00FD44C9"/>
    <w:rsid w:val="00FE14B0"/>
    <w:rsid w:val="00FE4A3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A3E"/>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 w:type="character" w:styleId="Kommentarzeichen">
    <w:name w:val="annotation reference"/>
    <w:basedOn w:val="Absatz-Standardschriftart"/>
    <w:uiPriority w:val="99"/>
    <w:semiHidden/>
    <w:unhideWhenUsed/>
    <w:rsid w:val="00DC2DA9"/>
    <w:rPr>
      <w:sz w:val="16"/>
      <w:szCs w:val="16"/>
    </w:rPr>
  </w:style>
  <w:style w:type="paragraph" w:styleId="Kommentartext">
    <w:name w:val="annotation text"/>
    <w:basedOn w:val="Standard"/>
    <w:link w:val="KommentartextZchn"/>
    <w:uiPriority w:val="99"/>
    <w:semiHidden/>
    <w:unhideWhenUsed/>
    <w:rsid w:val="00DC2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DA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C2DA9"/>
    <w:rPr>
      <w:b/>
      <w:bCs/>
    </w:rPr>
  </w:style>
  <w:style w:type="character" w:customStyle="1" w:styleId="KommentarthemaZchn">
    <w:name w:val="Kommentarthema Zchn"/>
    <w:basedOn w:val="KommentartextZchn"/>
    <w:link w:val="Kommentarthema"/>
    <w:uiPriority w:val="99"/>
    <w:semiHidden/>
    <w:rsid w:val="00DC2DA9"/>
    <w:rPr>
      <w:rFonts w:ascii="Calibri" w:eastAsia="Calibri" w:hAnsi="Calibri" w:cs="Times New Roman"/>
      <w:b/>
      <w:bCs/>
      <w:sz w:val="20"/>
      <w:szCs w:val="20"/>
    </w:rPr>
  </w:style>
  <w:style w:type="paragraph" w:styleId="Textkrper">
    <w:name w:val="Body Text"/>
    <w:basedOn w:val="Standard"/>
    <w:link w:val="TextkrperZchn"/>
    <w:uiPriority w:val="1"/>
    <w:qFormat/>
    <w:rsid w:val="00DC2DA9"/>
    <w:pPr>
      <w:widowControl w:val="0"/>
      <w:autoSpaceDE w:val="0"/>
      <w:autoSpaceDN w:val="0"/>
      <w:adjustRightInd w:val="0"/>
      <w:spacing w:after="0" w:line="240" w:lineRule="auto"/>
      <w:ind w:left="116"/>
    </w:pPr>
    <w:rPr>
      <w:rFonts w:eastAsia="Times New Roman" w:cs="Calibri"/>
      <w:sz w:val="24"/>
      <w:szCs w:val="24"/>
      <w:lang w:eastAsia="de-DE"/>
    </w:rPr>
  </w:style>
  <w:style w:type="character" w:customStyle="1" w:styleId="TextkrperZchn">
    <w:name w:val="Textkörper Zchn"/>
    <w:basedOn w:val="Absatz-Standardschriftart"/>
    <w:link w:val="Textkrper"/>
    <w:uiPriority w:val="1"/>
    <w:rsid w:val="00DC2DA9"/>
    <w:rPr>
      <w:rFonts w:ascii="Calibri" w:eastAsia="Times New Roman" w:hAnsi="Calibri" w:cs="Calibri"/>
      <w:sz w:val="24"/>
      <w:szCs w:val="24"/>
      <w:lang w:eastAsia="de-DE"/>
    </w:rPr>
  </w:style>
  <w:style w:type="paragraph" w:styleId="berarbeitung">
    <w:name w:val="Revision"/>
    <w:hidden/>
    <w:uiPriority w:val="99"/>
    <w:semiHidden/>
    <w:rsid w:val="00DD72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fdmann.de/runderneuerung/" TargetMode="External"/><Relationship Id="rId13" Type="http://schemas.openxmlformats.org/officeDocument/2006/relationships/hyperlink" Target="https://azur-netzwerk.de/wp-content/uploads/12secV3-12-sek.mp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w.net" TargetMode="External"/><Relationship Id="rId5" Type="http://schemas.openxmlformats.org/officeDocument/2006/relationships/webSettings" Target="webSettings.xml"/><Relationship Id="rId15" Type="http://schemas.openxmlformats.org/officeDocument/2006/relationships/hyperlink" Target="https://azur-netzwerk.de/wp-content/uploads/12secV3-12-sek.mp4" TargetMode="External"/><Relationship Id="rId10" Type="http://schemas.openxmlformats.org/officeDocument/2006/relationships/hyperlink" Target="mailto:c.guth@c-g-w.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zur-netzwerk.d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5840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8</cp:revision>
  <cp:lastPrinted>2023-02-13T09:47:00Z</cp:lastPrinted>
  <dcterms:created xsi:type="dcterms:W3CDTF">2023-01-17T15:38:00Z</dcterms:created>
  <dcterms:modified xsi:type="dcterms:W3CDTF">2023-02-13T10:04:00Z</dcterms:modified>
</cp:coreProperties>
</file>