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73AB" w14:textId="66B2F849" w:rsidR="002125B5" w:rsidRPr="005A4091" w:rsidRDefault="002125B5" w:rsidP="002125B5">
      <w:pPr>
        <w:spacing w:after="60" w:line="271" w:lineRule="auto"/>
        <w:rPr>
          <w:rFonts w:ascii="Arial" w:hAnsi="Arial" w:cs="Arial"/>
          <w:b/>
          <w:color w:val="000000"/>
          <w:sz w:val="28"/>
          <w:szCs w:val="28"/>
        </w:rPr>
      </w:pPr>
      <w:r w:rsidRPr="00B92AA5">
        <w:rPr>
          <w:rFonts w:ascii="Arial" w:hAnsi="Arial" w:cs="Arial"/>
          <w:b/>
          <w:color w:val="000000"/>
          <w:sz w:val="28"/>
          <w:szCs w:val="28"/>
        </w:rPr>
        <w:t>AZuR</w:t>
      </w:r>
      <w:r w:rsidR="00115FFF">
        <w:rPr>
          <w:rFonts w:ascii="Arial" w:hAnsi="Arial" w:cs="Arial"/>
          <w:b/>
          <w:color w:val="000000"/>
          <w:sz w:val="28"/>
          <w:szCs w:val="28"/>
        </w:rPr>
        <w:t xml:space="preserve">-Delegation </w:t>
      </w:r>
      <w:r w:rsidR="002E7CAC">
        <w:rPr>
          <w:rFonts w:ascii="Arial" w:hAnsi="Arial" w:cs="Arial"/>
          <w:b/>
          <w:color w:val="000000"/>
          <w:sz w:val="28"/>
          <w:szCs w:val="28"/>
        </w:rPr>
        <w:t>beeindruckt von</w:t>
      </w:r>
      <w:r w:rsidR="00115FFF">
        <w:rPr>
          <w:rFonts w:ascii="Arial" w:hAnsi="Arial" w:cs="Arial"/>
          <w:b/>
          <w:color w:val="000000"/>
          <w:sz w:val="28"/>
          <w:szCs w:val="28"/>
        </w:rPr>
        <w:t xml:space="preserve"> </w:t>
      </w:r>
      <w:r w:rsidR="002E7CAC">
        <w:rPr>
          <w:rFonts w:ascii="Arial" w:hAnsi="Arial" w:cs="Arial"/>
          <w:b/>
          <w:color w:val="000000"/>
          <w:sz w:val="28"/>
          <w:szCs w:val="28"/>
        </w:rPr>
        <w:t>Michelin-</w:t>
      </w:r>
      <w:r w:rsidR="002E7CAC">
        <w:rPr>
          <w:rFonts w:ascii="Arial" w:hAnsi="Arial" w:cs="Arial"/>
          <w:b/>
          <w:color w:val="000000"/>
          <w:sz w:val="28"/>
          <w:szCs w:val="28"/>
        </w:rPr>
        <w:br/>
      </w:r>
      <w:r w:rsidR="00115FFF">
        <w:rPr>
          <w:rFonts w:ascii="Arial" w:hAnsi="Arial" w:cs="Arial"/>
          <w:b/>
          <w:color w:val="000000"/>
          <w:sz w:val="28"/>
          <w:szCs w:val="28"/>
        </w:rPr>
        <w:t>Runderneuerung</w:t>
      </w:r>
      <w:r w:rsidR="002E7CAC">
        <w:rPr>
          <w:rFonts w:ascii="Arial" w:hAnsi="Arial" w:cs="Arial"/>
          <w:b/>
          <w:color w:val="000000"/>
          <w:sz w:val="28"/>
          <w:szCs w:val="28"/>
        </w:rPr>
        <w:t>swerk</w:t>
      </w:r>
      <w:r w:rsidR="00115FFF">
        <w:rPr>
          <w:rFonts w:ascii="Arial" w:hAnsi="Arial" w:cs="Arial"/>
          <w:b/>
          <w:color w:val="000000"/>
          <w:sz w:val="28"/>
          <w:szCs w:val="28"/>
        </w:rPr>
        <w:t xml:space="preserve"> </w:t>
      </w:r>
      <w:r w:rsidR="002E7CAC">
        <w:rPr>
          <w:rFonts w:ascii="Arial" w:hAnsi="Arial" w:cs="Arial"/>
          <w:b/>
          <w:color w:val="000000"/>
          <w:sz w:val="28"/>
          <w:szCs w:val="28"/>
        </w:rPr>
        <w:t>für Lkw-Reifen in Homburg</w:t>
      </w:r>
      <w:r w:rsidRPr="00B92AA5">
        <w:rPr>
          <w:rFonts w:ascii="Arial" w:hAnsi="Arial" w:cs="Arial"/>
          <w:b/>
          <w:color w:val="000000"/>
          <w:sz w:val="28"/>
          <w:szCs w:val="28"/>
        </w:rPr>
        <w:t xml:space="preserve"> </w:t>
      </w:r>
      <w:r>
        <w:rPr>
          <w:rFonts w:ascii="Arial" w:hAnsi="Arial" w:cs="Arial"/>
          <w:b/>
          <w:color w:val="000000"/>
          <w:sz w:val="28"/>
          <w:szCs w:val="28"/>
        </w:rPr>
        <w:t xml:space="preserve"> </w:t>
      </w:r>
    </w:p>
    <w:p w14:paraId="0ACE16D7" w14:textId="1193EDD9" w:rsidR="00D345AA" w:rsidRPr="00991378" w:rsidRDefault="00D345AA" w:rsidP="00FB062B">
      <w:pPr>
        <w:spacing w:after="60" w:line="271" w:lineRule="auto"/>
        <w:jc w:val="both"/>
        <w:rPr>
          <w:rFonts w:ascii="Arial" w:hAnsi="Arial" w:cs="Arial"/>
          <w:b/>
          <w:color w:val="000000"/>
        </w:rPr>
      </w:pPr>
      <w:r w:rsidRPr="00A507F7">
        <w:rPr>
          <w:rFonts w:ascii="Arial" w:hAnsi="Arial" w:cs="Arial"/>
          <w:b/>
          <w:color w:val="000000"/>
        </w:rPr>
        <w:t xml:space="preserve">Willich, </w:t>
      </w:r>
      <w:r w:rsidR="00DF4D37">
        <w:rPr>
          <w:rFonts w:ascii="Arial" w:hAnsi="Arial" w:cs="Arial"/>
          <w:b/>
          <w:color w:val="000000"/>
        </w:rPr>
        <w:t>8</w:t>
      </w:r>
      <w:r w:rsidRPr="00A507F7">
        <w:rPr>
          <w:rFonts w:ascii="Arial" w:hAnsi="Arial" w:cs="Arial"/>
          <w:b/>
          <w:color w:val="000000"/>
        </w:rPr>
        <w:t>.</w:t>
      </w:r>
      <w:r>
        <w:rPr>
          <w:rFonts w:ascii="Arial" w:hAnsi="Arial" w:cs="Arial"/>
          <w:b/>
          <w:color w:val="000000"/>
        </w:rPr>
        <w:t xml:space="preserve"> </w:t>
      </w:r>
      <w:r w:rsidR="002E7CAC">
        <w:rPr>
          <w:rFonts w:ascii="Arial" w:hAnsi="Arial" w:cs="Arial"/>
          <w:b/>
          <w:color w:val="000000"/>
        </w:rPr>
        <w:t>Dez</w:t>
      </w:r>
      <w:r>
        <w:rPr>
          <w:rFonts w:ascii="Arial" w:hAnsi="Arial" w:cs="Arial"/>
          <w:b/>
          <w:color w:val="000000"/>
        </w:rPr>
        <w:t xml:space="preserve">ember </w:t>
      </w:r>
      <w:r w:rsidRPr="00A507F7">
        <w:rPr>
          <w:rFonts w:ascii="Arial" w:hAnsi="Arial" w:cs="Arial"/>
          <w:b/>
          <w:color w:val="000000"/>
        </w:rPr>
        <w:t xml:space="preserve">2022. </w:t>
      </w:r>
      <w:bookmarkStart w:id="0" w:name="_Hlk112763881"/>
      <w:r w:rsidR="002E7CAC">
        <w:rPr>
          <w:rFonts w:ascii="Arial" w:hAnsi="Arial" w:cs="Arial"/>
          <w:b/>
          <w:color w:val="000000"/>
        </w:rPr>
        <w:t>Eine</w:t>
      </w:r>
      <w:r w:rsidR="002E7CAC" w:rsidRPr="002E7CAC">
        <w:rPr>
          <w:rFonts w:ascii="Arial" w:hAnsi="Arial" w:cs="Arial"/>
          <w:b/>
          <w:color w:val="000000"/>
        </w:rPr>
        <w:t xml:space="preserve"> AZuR-</w:t>
      </w:r>
      <w:r w:rsidR="002E7CAC">
        <w:rPr>
          <w:rFonts w:ascii="Arial" w:hAnsi="Arial" w:cs="Arial"/>
          <w:b/>
          <w:color w:val="000000"/>
        </w:rPr>
        <w:t xml:space="preserve">Delegation mit Vertretern von Presse, </w:t>
      </w:r>
      <w:r w:rsidR="00125DF3">
        <w:rPr>
          <w:rFonts w:ascii="Arial" w:hAnsi="Arial" w:cs="Arial"/>
          <w:b/>
          <w:color w:val="000000"/>
        </w:rPr>
        <w:t>Umwelt</w:t>
      </w:r>
      <w:r w:rsidR="00125DF3">
        <w:rPr>
          <w:rFonts w:ascii="Arial" w:hAnsi="Arial" w:cs="Arial"/>
          <w:b/>
          <w:color w:val="000000"/>
        </w:rPr>
        <w:softHyphen/>
        <w:t>bundesamt</w:t>
      </w:r>
      <w:r w:rsidR="002E7CAC">
        <w:rPr>
          <w:rFonts w:ascii="Arial" w:hAnsi="Arial" w:cs="Arial"/>
          <w:b/>
          <w:color w:val="000000"/>
        </w:rPr>
        <w:t xml:space="preserve">, DBU und Umweltministerium NRW hat </w:t>
      </w:r>
      <w:r w:rsidR="00FB062B">
        <w:rPr>
          <w:rFonts w:ascii="Arial" w:hAnsi="Arial" w:cs="Arial"/>
          <w:b/>
          <w:color w:val="000000"/>
        </w:rPr>
        <w:t xml:space="preserve">Anfang Dezember </w:t>
      </w:r>
      <w:r w:rsidR="002E7CAC" w:rsidRPr="002E7CAC">
        <w:rPr>
          <w:rFonts w:ascii="Arial" w:hAnsi="Arial" w:cs="Arial"/>
          <w:b/>
          <w:color w:val="000000"/>
        </w:rPr>
        <w:t xml:space="preserve">die Gelegenheit </w:t>
      </w:r>
      <w:r w:rsidR="00FB062B">
        <w:rPr>
          <w:rFonts w:ascii="Arial" w:hAnsi="Arial" w:cs="Arial"/>
          <w:b/>
          <w:color w:val="000000"/>
        </w:rPr>
        <w:t>genutzt</w:t>
      </w:r>
      <w:r w:rsidR="002E7CAC" w:rsidRPr="002E7CAC">
        <w:rPr>
          <w:rFonts w:ascii="Arial" w:hAnsi="Arial" w:cs="Arial"/>
          <w:b/>
          <w:color w:val="000000"/>
        </w:rPr>
        <w:t xml:space="preserve">, das </w:t>
      </w:r>
      <w:r w:rsidR="00125DF3">
        <w:rPr>
          <w:rFonts w:ascii="Arial" w:hAnsi="Arial" w:cs="Arial"/>
          <w:b/>
          <w:color w:val="000000"/>
        </w:rPr>
        <w:t>Michelin-</w:t>
      </w:r>
      <w:r w:rsidR="002E7CAC" w:rsidRPr="002E7CAC">
        <w:rPr>
          <w:rFonts w:ascii="Arial" w:hAnsi="Arial" w:cs="Arial"/>
          <w:b/>
          <w:color w:val="000000"/>
        </w:rPr>
        <w:t xml:space="preserve">Runderneuerungswerk in Homburg zu besichtigen. In der </w:t>
      </w:r>
      <w:r w:rsidR="00D75012">
        <w:rPr>
          <w:rFonts w:ascii="Arial" w:hAnsi="Arial" w:cs="Arial"/>
          <w:b/>
          <w:color w:val="000000"/>
        </w:rPr>
        <w:t>modernen</w:t>
      </w:r>
      <w:r w:rsidR="002E7CAC" w:rsidRPr="002E7CAC">
        <w:rPr>
          <w:rFonts w:ascii="Arial" w:hAnsi="Arial" w:cs="Arial"/>
          <w:b/>
          <w:color w:val="000000"/>
        </w:rPr>
        <w:t xml:space="preserve"> </w:t>
      </w:r>
      <w:r w:rsidR="002E7CAC">
        <w:rPr>
          <w:rFonts w:ascii="Arial" w:hAnsi="Arial" w:cs="Arial"/>
          <w:b/>
          <w:color w:val="000000"/>
        </w:rPr>
        <w:t>Produktion</w:t>
      </w:r>
      <w:r w:rsidR="002E7CAC" w:rsidRPr="002E7CAC">
        <w:rPr>
          <w:rFonts w:ascii="Arial" w:hAnsi="Arial" w:cs="Arial"/>
          <w:b/>
          <w:color w:val="000000"/>
        </w:rPr>
        <w:t xml:space="preserve"> werden pro Jahr </w:t>
      </w:r>
      <w:r w:rsidR="00D75012">
        <w:rPr>
          <w:rFonts w:ascii="Arial" w:hAnsi="Arial" w:cs="Arial"/>
          <w:b/>
          <w:color w:val="000000"/>
        </w:rPr>
        <w:t>bis zu</w:t>
      </w:r>
      <w:r w:rsidR="002E7CAC" w:rsidRPr="002E7CAC">
        <w:rPr>
          <w:rFonts w:ascii="Arial" w:hAnsi="Arial" w:cs="Arial"/>
          <w:b/>
          <w:color w:val="000000"/>
        </w:rPr>
        <w:t xml:space="preserve"> 6</w:t>
      </w:r>
      <w:r w:rsidR="00D75012">
        <w:rPr>
          <w:rFonts w:ascii="Arial" w:hAnsi="Arial" w:cs="Arial"/>
          <w:b/>
          <w:color w:val="000000"/>
        </w:rPr>
        <w:t>2</w:t>
      </w:r>
      <w:r w:rsidR="002E7CAC" w:rsidRPr="002E7CAC">
        <w:rPr>
          <w:rFonts w:ascii="Arial" w:hAnsi="Arial" w:cs="Arial"/>
          <w:b/>
          <w:color w:val="000000"/>
        </w:rPr>
        <w:t>0.000</w:t>
      </w:r>
      <w:r w:rsidR="00125DF3">
        <w:rPr>
          <w:rFonts w:ascii="Arial" w:hAnsi="Arial" w:cs="Arial"/>
          <w:b/>
          <w:color w:val="000000"/>
        </w:rPr>
        <w:t xml:space="preserve"> </w:t>
      </w:r>
      <w:r w:rsidR="002E7CAC" w:rsidRPr="002E7CAC">
        <w:rPr>
          <w:rFonts w:ascii="Arial" w:hAnsi="Arial" w:cs="Arial"/>
          <w:b/>
          <w:color w:val="000000"/>
        </w:rPr>
        <w:t>Lkw-</w:t>
      </w:r>
      <w:r w:rsidR="00D75012">
        <w:rPr>
          <w:rFonts w:ascii="Arial" w:hAnsi="Arial" w:cs="Arial"/>
          <w:b/>
          <w:color w:val="000000"/>
        </w:rPr>
        <w:t xml:space="preserve"> und Bus-R</w:t>
      </w:r>
      <w:r w:rsidR="002E7CAC" w:rsidRPr="002E7CAC">
        <w:rPr>
          <w:rFonts w:ascii="Arial" w:hAnsi="Arial" w:cs="Arial"/>
          <w:b/>
          <w:color w:val="000000"/>
        </w:rPr>
        <w:t xml:space="preserve">eifen auf Basis hochwertiger </w:t>
      </w:r>
      <w:r w:rsidR="00FB062B">
        <w:rPr>
          <w:rFonts w:ascii="Arial" w:hAnsi="Arial" w:cs="Arial"/>
          <w:b/>
          <w:color w:val="000000"/>
        </w:rPr>
        <w:t>M</w:t>
      </w:r>
      <w:r w:rsidR="00125DF3">
        <w:rPr>
          <w:rFonts w:ascii="Arial" w:hAnsi="Arial" w:cs="Arial"/>
          <w:b/>
          <w:color w:val="000000"/>
        </w:rPr>
        <w:t>ichelin</w:t>
      </w:r>
      <w:r w:rsidR="002E7CAC" w:rsidRPr="002E7CAC">
        <w:rPr>
          <w:rFonts w:ascii="Arial" w:hAnsi="Arial" w:cs="Arial"/>
          <w:b/>
          <w:color w:val="000000"/>
        </w:rPr>
        <w:t xml:space="preserve">-Karkassen </w:t>
      </w:r>
      <w:r w:rsidR="00125DF3">
        <w:rPr>
          <w:rFonts w:ascii="Arial" w:hAnsi="Arial" w:cs="Arial"/>
          <w:b/>
          <w:color w:val="000000"/>
        </w:rPr>
        <w:t>runderneuert</w:t>
      </w:r>
      <w:r w:rsidR="002E7CAC" w:rsidRPr="002E7CAC">
        <w:rPr>
          <w:rFonts w:ascii="Arial" w:hAnsi="Arial" w:cs="Arial"/>
          <w:b/>
          <w:color w:val="000000"/>
        </w:rPr>
        <w:t>. Für AZuR-Netz</w:t>
      </w:r>
      <w:r w:rsidR="00FB062B">
        <w:rPr>
          <w:rFonts w:ascii="Arial" w:hAnsi="Arial" w:cs="Arial"/>
          <w:b/>
          <w:color w:val="000000"/>
        </w:rPr>
        <w:softHyphen/>
      </w:r>
      <w:r w:rsidR="002E7CAC" w:rsidRPr="002E7CAC">
        <w:rPr>
          <w:rFonts w:ascii="Arial" w:hAnsi="Arial" w:cs="Arial"/>
          <w:b/>
          <w:color w:val="000000"/>
        </w:rPr>
        <w:t>werk</w:t>
      </w:r>
      <w:r w:rsidR="00125DF3">
        <w:rPr>
          <w:rFonts w:ascii="Arial" w:hAnsi="Arial" w:cs="Arial"/>
          <w:b/>
          <w:color w:val="000000"/>
        </w:rPr>
        <w:t xml:space="preserve"> </w:t>
      </w:r>
      <w:r w:rsidR="002E7CAC" w:rsidRPr="002E7CAC">
        <w:rPr>
          <w:rFonts w:ascii="Arial" w:hAnsi="Arial" w:cs="Arial"/>
          <w:b/>
          <w:color w:val="000000"/>
        </w:rPr>
        <w:t xml:space="preserve">Koordinatorin Christina Guth ist das </w:t>
      </w:r>
      <w:r w:rsidR="00125DF3">
        <w:rPr>
          <w:rFonts w:ascii="Arial" w:hAnsi="Arial" w:cs="Arial"/>
          <w:b/>
          <w:color w:val="000000"/>
        </w:rPr>
        <w:t>Michelin</w:t>
      </w:r>
      <w:r w:rsidR="002E7CAC" w:rsidRPr="002E7CAC">
        <w:rPr>
          <w:rFonts w:ascii="Arial" w:hAnsi="Arial" w:cs="Arial"/>
          <w:b/>
          <w:color w:val="000000"/>
        </w:rPr>
        <w:t>-Werk ein Beleg dafür, dass die „Runderneuerung von Nutzfahrzeugreifen ein vielsprechendes, zukunftsweisendes Konzept ist, das nicht nur ökonomisch aufgeht, sondern auch ökologisch und sozial.“</w:t>
      </w:r>
      <w:r w:rsidRPr="00B92AA5">
        <w:rPr>
          <w:rFonts w:ascii="Arial" w:hAnsi="Arial" w:cs="Arial"/>
          <w:b/>
          <w:color w:val="000000"/>
        </w:rPr>
        <w:t xml:space="preserve">  </w:t>
      </w:r>
      <w:r w:rsidRPr="00991378">
        <w:rPr>
          <w:rFonts w:ascii="Arial" w:hAnsi="Arial" w:cs="Arial"/>
          <w:b/>
          <w:color w:val="000000"/>
        </w:rPr>
        <w:t xml:space="preserve">  </w:t>
      </w:r>
      <w:bookmarkEnd w:id="0"/>
    </w:p>
    <w:p w14:paraId="4A83CE88" w14:textId="43BE76C1" w:rsidR="00296057" w:rsidRDefault="00296057" w:rsidP="00FB062B">
      <w:pPr>
        <w:spacing w:after="60" w:line="271" w:lineRule="auto"/>
        <w:jc w:val="both"/>
        <w:rPr>
          <w:rFonts w:ascii="Arial" w:hAnsi="Arial" w:cs="Arial"/>
          <w:bCs/>
          <w:color w:val="000000"/>
        </w:rPr>
      </w:pPr>
      <w:r w:rsidRPr="00296057">
        <w:rPr>
          <w:rFonts w:ascii="Arial" w:hAnsi="Arial" w:cs="Arial"/>
          <w:bCs/>
          <w:color w:val="000000"/>
        </w:rPr>
        <w:t xml:space="preserve">Die </w:t>
      </w:r>
      <w:r>
        <w:rPr>
          <w:rFonts w:ascii="Arial" w:hAnsi="Arial" w:cs="Arial"/>
          <w:bCs/>
          <w:color w:val="000000"/>
        </w:rPr>
        <w:t>professionelle</w:t>
      </w:r>
      <w:r w:rsidRPr="00296057">
        <w:rPr>
          <w:rFonts w:ascii="Arial" w:hAnsi="Arial" w:cs="Arial"/>
          <w:bCs/>
          <w:color w:val="000000"/>
        </w:rPr>
        <w:t xml:space="preserve"> Runderneuerung hochwertige</w:t>
      </w:r>
      <w:r>
        <w:rPr>
          <w:rFonts w:ascii="Arial" w:hAnsi="Arial" w:cs="Arial"/>
          <w:bCs/>
          <w:color w:val="000000"/>
        </w:rPr>
        <w:t xml:space="preserve">r </w:t>
      </w:r>
      <w:r w:rsidRPr="00296057">
        <w:rPr>
          <w:rFonts w:ascii="Arial" w:hAnsi="Arial" w:cs="Arial"/>
          <w:bCs/>
          <w:color w:val="000000"/>
        </w:rPr>
        <w:t>Karkasse</w:t>
      </w:r>
      <w:r>
        <w:rPr>
          <w:rFonts w:ascii="Arial" w:hAnsi="Arial" w:cs="Arial"/>
          <w:bCs/>
          <w:color w:val="000000"/>
        </w:rPr>
        <w:t>n</w:t>
      </w:r>
      <w:r w:rsidRPr="00296057">
        <w:rPr>
          <w:rFonts w:ascii="Arial" w:hAnsi="Arial" w:cs="Arial"/>
          <w:bCs/>
          <w:color w:val="000000"/>
        </w:rPr>
        <w:t xml:space="preserve"> verdoppelt die</w:t>
      </w:r>
      <w:r>
        <w:rPr>
          <w:rFonts w:ascii="Arial" w:hAnsi="Arial" w:cs="Arial"/>
          <w:bCs/>
          <w:color w:val="000000"/>
        </w:rPr>
        <w:t xml:space="preserve"> </w:t>
      </w:r>
      <w:r w:rsidRPr="00296057">
        <w:rPr>
          <w:rFonts w:ascii="Arial" w:hAnsi="Arial" w:cs="Arial"/>
          <w:bCs/>
          <w:color w:val="000000"/>
        </w:rPr>
        <w:t>Lebens</w:t>
      </w:r>
      <w:r w:rsidR="00125DF3">
        <w:rPr>
          <w:rFonts w:ascii="Arial" w:hAnsi="Arial" w:cs="Arial"/>
          <w:bCs/>
          <w:color w:val="000000"/>
        </w:rPr>
        <w:softHyphen/>
      </w:r>
      <w:r w:rsidRPr="00296057">
        <w:rPr>
          <w:rFonts w:ascii="Arial" w:hAnsi="Arial" w:cs="Arial"/>
          <w:bCs/>
          <w:color w:val="000000"/>
        </w:rPr>
        <w:t xml:space="preserve">dauer </w:t>
      </w:r>
      <w:r>
        <w:rPr>
          <w:rFonts w:ascii="Arial" w:hAnsi="Arial" w:cs="Arial"/>
          <w:bCs/>
          <w:color w:val="000000"/>
        </w:rPr>
        <w:t>von</w:t>
      </w:r>
      <w:r w:rsidRPr="00296057">
        <w:rPr>
          <w:rFonts w:ascii="Arial" w:hAnsi="Arial" w:cs="Arial"/>
          <w:bCs/>
          <w:color w:val="000000"/>
        </w:rPr>
        <w:t xml:space="preserve"> Reifen.</w:t>
      </w:r>
      <w:r>
        <w:rPr>
          <w:rFonts w:ascii="Arial" w:hAnsi="Arial" w:cs="Arial"/>
          <w:bCs/>
          <w:color w:val="000000"/>
        </w:rPr>
        <w:t xml:space="preserve"> R</w:t>
      </w:r>
      <w:r w:rsidRPr="00296057">
        <w:rPr>
          <w:rFonts w:ascii="Arial" w:hAnsi="Arial" w:cs="Arial"/>
          <w:bCs/>
          <w:color w:val="000000"/>
        </w:rPr>
        <w:t xml:space="preserve">underneuerte </w:t>
      </w:r>
      <w:r w:rsidR="00FB062B">
        <w:rPr>
          <w:rFonts w:ascii="Arial" w:hAnsi="Arial" w:cs="Arial"/>
          <w:bCs/>
          <w:color w:val="000000"/>
        </w:rPr>
        <w:t>Lkw-</w:t>
      </w:r>
      <w:r w:rsidRPr="00296057">
        <w:rPr>
          <w:rFonts w:ascii="Arial" w:hAnsi="Arial" w:cs="Arial"/>
          <w:bCs/>
          <w:color w:val="000000"/>
        </w:rPr>
        <w:t>Reifen</w:t>
      </w:r>
      <w:r>
        <w:rPr>
          <w:rFonts w:ascii="Arial" w:hAnsi="Arial" w:cs="Arial"/>
          <w:bCs/>
          <w:color w:val="000000"/>
        </w:rPr>
        <w:t xml:space="preserve"> der Marke</w:t>
      </w:r>
      <w:r w:rsidRPr="00296057">
        <w:rPr>
          <w:rFonts w:ascii="Arial" w:hAnsi="Arial" w:cs="Arial"/>
          <w:bCs/>
          <w:color w:val="000000"/>
        </w:rPr>
        <w:t xml:space="preserve"> REMIX </w:t>
      </w:r>
      <w:r>
        <w:rPr>
          <w:rFonts w:ascii="Arial" w:hAnsi="Arial" w:cs="Arial"/>
          <w:bCs/>
          <w:color w:val="000000"/>
        </w:rPr>
        <w:t xml:space="preserve">sind nach Angaben von </w:t>
      </w:r>
      <w:r w:rsidR="00125DF3">
        <w:rPr>
          <w:rFonts w:ascii="Arial" w:hAnsi="Arial" w:cs="Arial"/>
          <w:bCs/>
          <w:color w:val="000000"/>
        </w:rPr>
        <w:t>Michelin</w:t>
      </w:r>
      <w:r w:rsidR="00125DF3" w:rsidRPr="00296057">
        <w:rPr>
          <w:rFonts w:ascii="Arial" w:hAnsi="Arial" w:cs="Arial"/>
          <w:bCs/>
          <w:color w:val="000000"/>
        </w:rPr>
        <w:t xml:space="preserve"> </w:t>
      </w:r>
      <w:r w:rsidRPr="00296057">
        <w:rPr>
          <w:rFonts w:ascii="Arial" w:hAnsi="Arial" w:cs="Arial"/>
          <w:bCs/>
          <w:color w:val="000000"/>
        </w:rPr>
        <w:t xml:space="preserve">durchschnittlich </w:t>
      </w:r>
      <w:r w:rsidR="00D75012">
        <w:rPr>
          <w:rFonts w:ascii="Arial" w:hAnsi="Arial" w:cs="Arial"/>
          <w:bCs/>
          <w:color w:val="000000"/>
        </w:rPr>
        <w:t>rund ein Drittel</w:t>
      </w:r>
      <w:r w:rsidRPr="00296057">
        <w:rPr>
          <w:rFonts w:ascii="Arial" w:hAnsi="Arial" w:cs="Arial"/>
          <w:bCs/>
          <w:color w:val="000000"/>
        </w:rPr>
        <w:t xml:space="preserve"> günstiger als gleichwertige Neureifen</w:t>
      </w:r>
      <w:r w:rsidR="00FB062B">
        <w:rPr>
          <w:rFonts w:ascii="Arial" w:hAnsi="Arial" w:cs="Arial"/>
          <w:bCs/>
          <w:color w:val="000000"/>
        </w:rPr>
        <w:t xml:space="preserve"> – bei vergleichbarer</w:t>
      </w:r>
      <w:r>
        <w:rPr>
          <w:rFonts w:ascii="Arial" w:hAnsi="Arial" w:cs="Arial"/>
          <w:bCs/>
          <w:color w:val="000000"/>
        </w:rPr>
        <w:t xml:space="preserve"> </w:t>
      </w:r>
      <w:r w:rsidR="00FB062B">
        <w:rPr>
          <w:rFonts w:ascii="Arial" w:hAnsi="Arial" w:cs="Arial"/>
          <w:bCs/>
          <w:color w:val="000000"/>
        </w:rPr>
        <w:t xml:space="preserve">Qualität, Sicherheit und Laufleistung. </w:t>
      </w:r>
      <w:r>
        <w:rPr>
          <w:rFonts w:ascii="Arial" w:hAnsi="Arial" w:cs="Arial"/>
          <w:bCs/>
          <w:color w:val="000000"/>
        </w:rPr>
        <w:t>In der Fertigung werden zudem erheb</w:t>
      </w:r>
      <w:r w:rsidR="00FB062B">
        <w:rPr>
          <w:rFonts w:ascii="Arial" w:hAnsi="Arial" w:cs="Arial"/>
          <w:bCs/>
          <w:color w:val="000000"/>
        </w:rPr>
        <w:softHyphen/>
      </w:r>
      <w:r>
        <w:rPr>
          <w:rFonts w:ascii="Arial" w:hAnsi="Arial" w:cs="Arial"/>
          <w:bCs/>
          <w:color w:val="000000"/>
        </w:rPr>
        <w:t>liche Mengen an Energie, Rohstoffen und CO</w:t>
      </w:r>
      <w:r w:rsidRPr="00296057">
        <w:rPr>
          <w:rFonts w:ascii="Arial" w:hAnsi="Arial" w:cs="Arial"/>
          <w:bCs/>
          <w:color w:val="000000"/>
          <w:vertAlign w:val="subscript"/>
        </w:rPr>
        <w:t>2</w:t>
      </w:r>
      <w:r>
        <w:rPr>
          <w:rFonts w:ascii="Arial" w:hAnsi="Arial" w:cs="Arial"/>
          <w:bCs/>
          <w:color w:val="000000"/>
        </w:rPr>
        <w:t>-Emissionen eingespart.</w:t>
      </w:r>
      <w:r w:rsidR="00FB062B">
        <w:rPr>
          <w:rFonts w:ascii="Arial" w:hAnsi="Arial" w:cs="Arial"/>
          <w:bCs/>
          <w:color w:val="000000"/>
        </w:rPr>
        <w:t xml:space="preserve"> Damit sind rund</w:t>
      </w:r>
      <w:r w:rsidR="00FB062B">
        <w:rPr>
          <w:rFonts w:ascii="Arial" w:hAnsi="Arial" w:cs="Arial"/>
          <w:bCs/>
          <w:color w:val="000000"/>
        </w:rPr>
        <w:softHyphen/>
        <w:t>erneuerte Lkw-Reifen</w:t>
      </w:r>
      <w:r w:rsidR="00FB062B" w:rsidRPr="00FB062B">
        <w:rPr>
          <w:rFonts w:ascii="Arial" w:hAnsi="Arial" w:cs="Arial"/>
          <w:bCs/>
          <w:color w:val="000000"/>
        </w:rPr>
        <w:t xml:space="preserve"> </w:t>
      </w:r>
      <w:r w:rsidR="00FB062B">
        <w:rPr>
          <w:rFonts w:ascii="Arial" w:hAnsi="Arial" w:cs="Arial"/>
          <w:bCs/>
          <w:color w:val="000000"/>
        </w:rPr>
        <w:t>die</w:t>
      </w:r>
      <w:r w:rsidR="00FB062B" w:rsidRPr="00FB062B">
        <w:rPr>
          <w:rFonts w:ascii="Arial" w:hAnsi="Arial" w:cs="Arial"/>
          <w:bCs/>
          <w:color w:val="000000"/>
        </w:rPr>
        <w:t xml:space="preserve"> perfekt</w:t>
      </w:r>
      <w:r w:rsidR="00FB062B">
        <w:rPr>
          <w:rFonts w:ascii="Arial" w:hAnsi="Arial" w:cs="Arial"/>
          <w:bCs/>
          <w:color w:val="000000"/>
        </w:rPr>
        <w:t xml:space="preserve">e Lösung </w:t>
      </w:r>
      <w:r w:rsidR="00FB062B" w:rsidRPr="00FB062B">
        <w:rPr>
          <w:rFonts w:ascii="Arial" w:hAnsi="Arial" w:cs="Arial"/>
          <w:bCs/>
          <w:color w:val="000000"/>
        </w:rPr>
        <w:t>für Fuhrparks, die ihre Betriebskosten und ihren ökologischen Fußabdruck senken wollen.</w:t>
      </w:r>
    </w:p>
    <w:p w14:paraId="1583E261" w14:textId="2CF55FBC" w:rsidR="002E7CAC" w:rsidRDefault="002E7CAC" w:rsidP="00FB062B">
      <w:pPr>
        <w:spacing w:after="60" w:line="271" w:lineRule="auto"/>
        <w:jc w:val="both"/>
        <w:rPr>
          <w:rFonts w:ascii="Arial" w:hAnsi="Arial" w:cs="Arial"/>
          <w:bCs/>
          <w:color w:val="000000"/>
        </w:rPr>
      </w:pPr>
      <w:r w:rsidRPr="002E7CAC">
        <w:rPr>
          <w:rFonts w:ascii="Arial" w:hAnsi="Arial" w:cs="Arial"/>
          <w:bCs/>
          <w:color w:val="000000"/>
        </w:rPr>
        <w:t xml:space="preserve">Das Werk in Homburg </w:t>
      </w:r>
      <w:r>
        <w:rPr>
          <w:rFonts w:ascii="Arial" w:hAnsi="Arial" w:cs="Arial"/>
          <w:bCs/>
          <w:color w:val="000000"/>
        </w:rPr>
        <w:t>spielt</w:t>
      </w:r>
      <w:r w:rsidRPr="002E7CAC">
        <w:rPr>
          <w:rFonts w:ascii="Arial" w:hAnsi="Arial" w:cs="Arial"/>
          <w:bCs/>
          <w:color w:val="000000"/>
        </w:rPr>
        <w:t xml:space="preserve"> mit rund 400 Mitarbeitern eine zentrale Rolle bei der Rund</w:t>
      </w:r>
      <w:r w:rsidR="00FB062B">
        <w:rPr>
          <w:rFonts w:ascii="Arial" w:hAnsi="Arial" w:cs="Arial"/>
          <w:bCs/>
          <w:color w:val="000000"/>
        </w:rPr>
        <w:softHyphen/>
      </w:r>
      <w:r w:rsidRPr="002E7CAC">
        <w:rPr>
          <w:rFonts w:ascii="Arial" w:hAnsi="Arial" w:cs="Arial"/>
          <w:bCs/>
          <w:color w:val="000000"/>
        </w:rPr>
        <w:t>erneuerung von Lkw-Reifen in Europa. Trotz hoher Energiekosten im deutschen Markt ist der Standort durch den Einsatz von Kraft-Wärme-Kopplung</w:t>
      </w:r>
      <w:r w:rsidR="00D75012">
        <w:rPr>
          <w:rFonts w:ascii="Arial" w:hAnsi="Arial" w:cs="Arial"/>
          <w:bCs/>
          <w:color w:val="000000"/>
        </w:rPr>
        <w:t xml:space="preserve">, </w:t>
      </w:r>
      <w:r w:rsidRPr="002E7CAC">
        <w:rPr>
          <w:rFonts w:ascii="Arial" w:hAnsi="Arial" w:cs="Arial"/>
          <w:bCs/>
          <w:color w:val="000000"/>
        </w:rPr>
        <w:t>Blockheizkraftwerken</w:t>
      </w:r>
      <w:r w:rsidR="00D75012">
        <w:rPr>
          <w:rFonts w:ascii="Arial" w:hAnsi="Arial" w:cs="Arial"/>
          <w:bCs/>
          <w:color w:val="000000"/>
        </w:rPr>
        <w:t xml:space="preserve"> und einer Konditherm</w:t>
      </w:r>
      <w:r w:rsidR="00D75012" w:rsidRPr="00D75012">
        <w:rPr>
          <w:rFonts w:ascii="Arial" w:hAnsi="Arial" w:cs="Arial"/>
          <w:bCs/>
          <w:color w:val="000000"/>
          <w:vertAlign w:val="superscript"/>
        </w:rPr>
        <w:t>®</w:t>
      </w:r>
      <w:r w:rsidR="00D75012">
        <w:rPr>
          <w:rFonts w:ascii="Arial" w:hAnsi="Arial" w:cs="Arial"/>
          <w:bCs/>
          <w:color w:val="000000"/>
        </w:rPr>
        <w:t xml:space="preserve">-Anlage, mit der Abwärme wieder als Energie in den Produktionskreislauf eingespeist werden kann, </w:t>
      </w:r>
      <w:r w:rsidRPr="002E7CAC">
        <w:rPr>
          <w:rFonts w:ascii="Arial" w:hAnsi="Arial" w:cs="Arial"/>
          <w:bCs/>
          <w:color w:val="000000"/>
        </w:rPr>
        <w:t>wettbewerbsfähig geblieben.</w:t>
      </w:r>
    </w:p>
    <w:p w14:paraId="33A9D5A3" w14:textId="38B44CC3" w:rsidR="002E7CAC" w:rsidRPr="002E7CAC" w:rsidRDefault="002E7CAC" w:rsidP="00FB062B">
      <w:pPr>
        <w:spacing w:after="60" w:line="271" w:lineRule="auto"/>
        <w:jc w:val="both"/>
        <w:rPr>
          <w:rFonts w:ascii="Arial" w:hAnsi="Arial" w:cs="Arial"/>
          <w:bCs/>
          <w:color w:val="000000"/>
        </w:rPr>
      </w:pPr>
      <w:r w:rsidRPr="002E7CAC">
        <w:rPr>
          <w:rFonts w:ascii="Arial" w:hAnsi="Arial" w:cs="Arial"/>
          <w:bCs/>
          <w:color w:val="000000"/>
        </w:rPr>
        <w:t xml:space="preserve">Der AZuR-Delegation wurden bei einem Werksrundgang die wichtigsten Produktionsabläufe </w:t>
      </w:r>
      <w:r w:rsidR="00D75012">
        <w:rPr>
          <w:rFonts w:ascii="Arial" w:hAnsi="Arial" w:cs="Arial"/>
          <w:bCs/>
          <w:color w:val="000000"/>
        </w:rPr>
        <w:t xml:space="preserve">der Runderneuerung </w:t>
      </w:r>
      <w:r w:rsidRPr="002E7CAC">
        <w:rPr>
          <w:rFonts w:ascii="Arial" w:hAnsi="Arial" w:cs="Arial"/>
          <w:bCs/>
          <w:color w:val="000000"/>
        </w:rPr>
        <w:t xml:space="preserve">vorgestellt. Zunächst wird in Homburg jede </w:t>
      </w:r>
      <w:r w:rsidR="00125DF3">
        <w:rPr>
          <w:rFonts w:ascii="Arial" w:hAnsi="Arial" w:cs="Arial"/>
          <w:bCs/>
          <w:color w:val="000000"/>
        </w:rPr>
        <w:t>Michelin</w:t>
      </w:r>
      <w:r w:rsidR="00296057">
        <w:rPr>
          <w:rFonts w:ascii="Arial" w:hAnsi="Arial" w:cs="Arial"/>
          <w:bCs/>
          <w:color w:val="000000"/>
        </w:rPr>
        <w:t>-Karkasse</w:t>
      </w:r>
      <w:r w:rsidRPr="002E7CAC">
        <w:rPr>
          <w:rFonts w:ascii="Arial" w:hAnsi="Arial" w:cs="Arial"/>
          <w:bCs/>
          <w:color w:val="000000"/>
        </w:rPr>
        <w:t xml:space="preserve"> einer strengen Kontrolle unterzogen – mit Shearografie, Röntgentechnik und einem visuellen Check. Nur Karkassen</w:t>
      </w:r>
      <w:r w:rsidR="00296057">
        <w:rPr>
          <w:rFonts w:ascii="Arial" w:hAnsi="Arial" w:cs="Arial"/>
          <w:bCs/>
          <w:color w:val="000000"/>
        </w:rPr>
        <w:t>, die</w:t>
      </w:r>
      <w:r w:rsidRPr="002E7CAC">
        <w:rPr>
          <w:rFonts w:ascii="Arial" w:hAnsi="Arial" w:cs="Arial"/>
          <w:bCs/>
          <w:color w:val="000000"/>
        </w:rPr>
        <w:t xml:space="preserve"> den hohen Qualitätsstandards entsprechen, werden für die Runderneuerung zuge</w:t>
      </w:r>
      <w:r w:rsidR="00125DF3">
        <w:rPr>
          <w:rFonts w:ascii="Arial" w:hAnsi="Arial" w:cs="Arial"/>
          <w:bCs/>
          <w:color w:val="000000"/>
        </w:rPr>
        <w:softHyphen/>
      </w:r>
      <w:r w:rsidRPr="002E7CAC">
        <w:rPr>
          <w:rFonts w:ascii="Arial" w:hAnsi="Arial" w:cs="Arial"/>
          <w:bCs/>
          <w:color w:val="000000"/>
        </w:rPr>
        <w:t xml:space="preserve">lassen. Derzeit entsprechen </w:t>
      </w:r>
      <w:r w:rsidR="00D75012">
        <w:rPr>
          <w:rFonts w:ascii="Arial" w:hAnsi="Arial" w:cs="Arial"/>
          <w:bCs/>
          <w:color w:val="000000"/>
        </w:rPr>
        <w:t>bis zu 90</w:t>
      </w:r>
      <w:r w:rsidRPr="002E7CAC">
        <w:rPr>
          <w:rFonts w:ascii="Arial" w:hAnsi="Arial" w:cs="Arial"/>
          <w:bCs/>
          <w:color w:val="000000"/>
        </w:rPr>
        <w:t xml:space="preserve"> Prozent der Lkw-Reifen</w:t>
      </w:r>
      <w:r w:rsidR="00296057">
        <w:rPr>
          <w:rFonts w:ascii="Arial" w:hAnsi="Arial" w:cs="Arial"/>
          <w:bCs/>
          <w:color w:val="000000"/>
        </w:rPr>
        <w:t>-Karkassen</w:t>
      </w:r>
      <w:r w:rsidRPr="002E7CAC">
        <w:rPr>
          <w:rFonts w:ascii="Arial" w:hAnsi="Arial" w:cs="Arial"/>
          <w:bCs/>
          <w:color w:val="000000"/>
        </w:rPr>
        <w:t xml:space="preserve"> von </w:t>
      </w:r>
      <w:r w:rsidR="00125DF3">
        <w:rPr>
          <w:rFonts w:ascii="Arial" w:hAnsi="Arial" w:cs="Arial"/>
          <w:bCs/>
          <w:color w:val="000000"/>
        </w:rPr>
        <w:t>Michelin</w:t>
      </w:r>
      <w:r w:rsidRPr="002E7CAC">
        <w:rPr>
          <w:rFonts w:ascii="Arial" w:hAnsi="Arial" w:cs="Arial"/>
          <w:bCs/>
          <w:color w:val="000000"/>
        </w:rPr>
        <w:t>, die für eine Runderneuerung angeliefert werden, den Kriterien der Eingangsprüfung.</w:t>
      </w:r>
    </w:p>
    <w:p w14:paraId="1575A5A9" w14:textId="0EC13775" w:rsidR="002E7CAC" w:rsidRPr="002E7CAC" w:rsidRDefault="002E7CAC" w:rsidP="00D60C26">
      <w:pPr>
        <w:spacing w:after="60" w:line="271" w:lineRule="auto"/>
        <w:jc w:val="both"/>
        <w:rPr>
          <w:rFonts w:ascii="Arial" w:hAnsi="Arial" w:cs="Arial"/>
          <w:bCs/>
          <w:color w:val="000000"/>
        </w:rPr>
      </w:pPr>
      <w:r w:rsidRPr="002E7CAC">
        <w:rPr>
          <w:rFonts w:ascii="Arial" w:hAnsi="Arial" w:cs="Arial"/>
          <w:bCs/>
          <w:color w:val="000000"/>
        </w:rPr>
        <w:t>Beim Runderneuerung</w:t>
      </w:r>
      <w:r w:rsidR="00DF30DD">
        <w:rPr>
          <w:rFonts w:ascii="Arial" w:hAnsi="Arial" w:cs="Arial"/>
          <w:bCs/>
          <w:color w:val="000000"/>
        </w:rPr>
        <w:t>s</w:t>
      </w:r>
      <w:r w:rsidRPr="002E7CAC">
        <w:rPr>
          <w:rFonts w:ascii="Arial" w:hAnsi="Arial" w:cs="Arial"/>
          <w:bCs/>
          <w:color w:val="000000"/>
        </w:rPr>
        <w:t xml:space="preserve">-Prozess werden Lauffläche und Seitenteile vom Kernreifen abgefräst. Anschließend wird neue Gummi-Masse aufgetragen und in einem Vulkanisierungsprozess unter Hitze und Druck verschmolzen. </w:t>
      </w:r>
      <w:r w:rsidR="00D60C26">
        <w:rPr>
          <w:rFonts w:ascii="Arial" w:hAnsi="Arial" w:cs="Arial"/>
          <w:bCs/>
          <w:color w:val="000000"/>
        </w:rPr>
        <w:t xml:space="preserve">Der Verantwortliche für die Lkw-Reifen-Runderneuerung von </w:t>
      </w:r>
      <w:r w:rsidR="00125DF3">
        <w:rPr>
          <w:rFonts w:ascii="Arial" w:hAnsi="Arial" w:cs="Arial"/>
          <w:bCs/>
          <w:color w:val="000000"/>
        </w:rPr>
        <w:t>Michelin in Homburg</w:t>
      </w:r>
      <w:r w:rsidR="00D60C26">
        <w:rPr>
          <w:rFonts w:ascii="Arial" w:hAnsi="Arial" w:cs="Arial"/>
          <w:bCs/>
          <w:color w:val="000000"/>
        </w:rPr>
        <w:t>, Fabrice K</w:t>
      </w:r>
      <w:r w:rsidR="00D75012">
        <w:rPr>
          <w:rFonts w:ascii="Arial" w:hAnsi="Arial" w:cs="Arial"/>
          <w:bCs/>
          <w:color w:val="000000"/>
        </w:rPr>
        <w:t>oe</w:t>
      </w:r>
      <w:r w:rsidR="00D60C26">
        <w:rPr>
          <w:rFonts w:ascii="Arial" w:hAnsi="Arial" w:cs="Arial"/>
          <w:bCs/>
          <w:color w:val="000000"/>
        </w:rPr>
        <w:t>ppel, betont, dass „d</w:t>
      </w:r>
      <w:r w:rsidR="00FB062B">
        <w:rPr>
          <w:rFonts w:ascii="Arial" w:hAnsi="Arial" w:cs="Arial"/>
          <w:bCs/>
          <w:color w:val="000000"/>
        </w:rPr>
        <w:t>ie</w:t>
      </w:r>
      <w:r w:rsidRPr="002E7CAC">
        <w:rPr>
          <w:rFonts w:ascii="Arial" w:hAnsi="Arial" w:cs="Arial"/>
          <w:bCs/>
          <w:color w:val="000000"/>
        </w:rPr>
        <w:t xml:space="preserve"> runderneuerte</w:t>
      </w:r>
      <w:r w:rsidR="00FB062B">
        <w:rPr>
          <w:rFonts w:ascii="Arial" w:hAnsi="Arial" w:cs="Arial"/>
          <w:bCs/>
          <w:color w:val="000000"/>
        </w:rPr>
        <w:t>n</w:t>
      </w:r>
      <w:r w:rsidRPr="002E7CAC">
        <w:rPr>
          <w:rFonts w:ascii="Arial" w:hAnsi="Arial" w:cs="Arial"/>
          <w:bCs/>
          <w:color w:val="000000"/>
        </w:rPr>
        <w:t xml:space="preserve"> </w:t>
      </w:r>
      <w:r w:rsidR="00D12A6A">
        <w:rPr>
          <w:rFonts w:ascii="Arial" w:hAnsi="Arial" w:cs="Arial"/>
          <w:bCs/>
          <w:color w:val="000000"/>
        </w:rPr>
        <w:t>REMIX-</w:t>
      </w:r>
      <w:r w:rsidRPr="002E7CAC">
        <w:rPr>
          <w:rFonts w:ascii="Arial" w:hAnsi="Arial" w:cs="Arial"/>
          <w:bCs/>
          <w:color w:val="000000"/>
        </w:rPr>
        <w:t xml:space="preserve">Reifen </w:t>
      </w:r>
      <w:r w:rsidR="00D75012">
        <w:rPr>
          <w:rFonts w:ascii="Arial" w:hAnsi="Arial" w:cs="Arial"/>
          <w:bCs/>
          <w:color w:val="000000"/>
        </w:rPr>
        <w:t xml:space="preserve">„nach den Konstruktionsdaten eines Neureifens gefertigt werden.“ </w:t>
      </w:r>
      <w:r w:rsidRPr="002E7CAC">
        <w:rPr>
          <w:rFonts w:ascii="Arial" w:hAnsi="Arial" w:cs="Arial"/>
          <w:bCs/>
          <w:color w:val="000000"/>
        </w:rPr>
        <w:t xml:space="preserve">Letztlich steige die Laufleistung eines Reifens </w:t>
      </w:r>
      <w:r w:rsidR="00D60C26">
        <w:rPr>
          <w:rFonts w:ascii="Arial" w:hAnsi="Arial" w:cs="Arial"/>
          <w:bCs/>
          <w:color w:val="000000"/>
        </w:rPr>
        <w:t>durch die Rund</w:t>
      </w:r>
      <w:r w:rsidR="009C464D">
        <w:rPr>
          <w:rFonts w:ascii="Arial" w:hAnsi="Arial" w:cs="Arial"/>
          <w:bCs/>
          <w:color w:val="000000"/>
        </w:rPr>
        <w:softHyphen/>
      </w:r>
      <w:r w:rsidR="00D60C26">
        <w:rPr>
          <w:rFonts w:ascii="Arial" w:hAnsi="Arial" w:cs="Arial"/>
          <w:bCs/>
          <w:color w:val="000000"/>
        </w:rPr>
        <w:t xml:space="preserve">erneuerung </w:t>
      </w:r>
      <w:r w:rsidR="00D75012">
        <w:rPr>
          <w:rFonts w:ascii="Arial" w:hAnsi="Arial" w:cs="Arial"/>
          <w:bCs/>
          <w:color w:val="000000"/>
        </w:rPr>
        <w:t>deutlich</w:t>
      </w:r>
      <w:r w:rsidRPr="002E7CAC">
        <w:rPr>
          <w:rFonts w:ascii="Arial" w:hAnsi="Arial" w:cs="Arial"/>
          <w:bCs/>
          <w:color w:val="000000"/>
        </w:rPr>
        <w:t>.</w:t>
      </w:r>
      <w:r w:rsidR="00D75012">
        <w:rPr>
          <w:rFonts w:ascii="Arial" w:hAnsi="Arial" w:cs="Arial"/>
          <w:bCs/>
          <w:color w:val="000000"/>
        </w:rPr>
        <w:t xml:space="preserve"> So erreichen etwa Lkw-Reifen, die mit dem speziellen Runderneuerungsverfahren </w:t>
      </w:r>
      <w:r w:rsidR="001461AB">
        <w:rPr>
          <w:rFonts w:ascii="Arial" w:hAnsi="Arial" w:cs="Arial"/>
          <w:bCs/>
          <w:color w:val="000000"/>
        </w:rPr>
        <w:t>MICHELIN</w:t>
      </w:r>
      <w:r w:rsidR="00D75012">
        <w:rPr>
          <w:rFonts w:ascii="Arial" w:hAnsi="Arial" w:cs="Arial"/>
          <w:bCs/>
          <w:color w:val="000000"/>
        </w:rPr>
        <w:t xml:space="preserve"> REMIX nach hohen Qualitätsmaßstäben bear</w:t>
      </w:r>
      <w:r w:rsidR="00D75012">
        <w:rPr>
          <w:rFonts w:ascii="Arial" w:hAnsi="Arial" w:cs="Arial"/>
          <w:bCs/>
          <w:color w:val="000000"/>
        </w:rPr>
        <w:softHyphen/>
        <w:t>beitet und nachgeschnitten werden, eine um bis zu 150 Prozent höhere Laufleistung.</w:t>
      </w:r>
      <w:r w:rsidRPr="002E7CAC">
        <w:rPr>
          <w:rFonts w:ascii="Arial" w:hAnsi="Arial" w:cs="Arial"/>
          <w:bCs/>
          <w:color w:val="000000"/>
        </w:rPr>
        <w:t xml:space="preserve"> Die Anlage in Homburg ermögliche es zudem, besonders breite Reifen </w:t>
      </w:r>
      <w:r w:rsidR="00D60C26">
        <w:rPr>
          <w:rFonts w:ascii="Arial" w:hAnsi="Arial" w:cs="Arial"/>
          <w:bCs/>
          <w:color w:val="000000"/>
        </w:rPr>
        <w:t>rundzuerneuern</w:t>
      </w:r>
      <w:r w:rsidRPr="002E7CAC">
        <w:rPr>
          <w:rFonts w:ascii="Arial" w:hAnsi="Arial" w:cs="Arial"/>
          <w:bCs/>
          <w:color w:val="000000"/>
        </w:rPr>
        <w:t>.</w:t>
      </w:r>
    </w:p>
    <w:p w14:paraId="5D60F6E5" w14:textId="71043E98" w:rsidR="002E7CAC" w:rsidRPr="002E7CAC" w:rsidRDefault="002E7CAC" w:rsidP="00D60C26">
      <w:pPr>
        <w:spacing w:after="60" w:line="271" w:lineRule="auto"/>
        <w:jc w:val="both"/>
        <w:rPr>
          <w:rFonts w:ascii="Arial" w:hAnsi="Arial" w:cs="Arial"/>
          <w:bCs/>
          <w:color w:val="000000"/>
        </w:rPr>
      </w:pPr>
      <w:r w:rsidRPr="002E7CAC">
        <w:rPr>
          <w:rFonts w:ascii="Arial" w:hAnsi="Arial" w:cs="Arial"/>
          <w:bCs/>
          <w:color w:val="000000"/>
        </w:rPr>
        <w:lastRenderedPageBreak/>
        <w:t>Christina Guth bedankte sich im Namen der AZuR-</w:t>
      </w:r>
      <w:r w:rsidR="00D60C26">
        <w:rPr>
          <w:rFonts w:ascii="Arial" w:hAnsi="Arial" w:cs="Arial"/>
          <w:bCs/>
          <w:color w:val="000000"/>
        </w:rPr>
        <w:t>Delegation</w:t>
      </w:r>
      <w:r w:rsidRPr="002E7CAC">
        <w:rPr>
          <w:rFonts w:ascii="Arial" w:hAnsi="Arial" w:cs="Arial"/>
          <w:bCs/>
          <w:color w:val="000000"/>
        </w:rPr>
        <w:t xml:space="preserve"> für die interessanten Einblicke in die einzelnen Prozessschritte der nachhaltigen Runderneuerung: „Man </w:t>
      </w:r>
      <w:r w:rsidR="00D60C26">
        <w:rPr>
          <w:rFonts w:ascii="Arial" w:hAnsi="Arial" w:cs="Arial"/>
          <w:bCs/>
          <w:color w:val="000000"/>
        </w:rPr>
        <w:t>kann</w:t>
      </w:r>
      <w:r w:rsidRPr="002E7CAC">
        <w:rPr>
          <w:rFonts w:ascii="Arial" w:hAnsi="Arial" w:cs="Arial"/>
          <w:bCs/>
          <w:color w:val="000000"/>
        </w:rPr>
        <w:t xml:space="preserve"> erkennen, welche hohen Ansprüche Michelin nicht nur an seine Neureifen stellt, sondern auch an seine runderneuerten Lkw-Reifen, und dabei stets besonderen Wert auf Nachhaltigkeit legt.“ Im Anschluss an die Werksführung wurde eine lebhafte Diskussion darüber geführt, wie man die Runderneuerungsquote in Deutschland und Europa in den nächsten Jahren weiter erhöhen kann. </w:t>
      </w:r>
    </w:p>
    <w:p w14:paraId="321B2641" w14:textId="635206D1" w:rsidR="002E7CAC" w:rsidRDefault="002E7CAC" w:rsidP="009E033C">
      <w:pPr>
        <w:spacing w:after="240" w:line="271" w:lineRule="auto"/>
        <w:jc w:val="both"/>
        <w:rPr>
          <w:rFonts w:ascii="Arial" w:hAnsi="Arial" w:cs="Arial"/>
          <w:bCs/>
          <w:color w:val="000000"/>
        </w:rPr>
      </w:pPr>
      <w:r w:rsidRPr="002E7CAC">
        <w:rPr>
          <w:rFonts w:ascii="Arial" w:hAnsi="Arial" w:cs="Arial"/>
          <w:bCs/>
          <w:color w:val="000000"/>
        </w:rPr>
        <w:t xml:space="preserve">Von entscheidender Bedeutung dafür ist aus Sicht aller Teilnehmer die Karkasse. Denn die Runderneuerungsfähigkeit gebrauchter Reifen hängt vor allem von der Qualität der Karkassen ab. </w:t>
      </w:r>
      <w:r w:rsidR="001461AB">
        <w:rPr>
          <w:rFonts w:ascii="Arial" w:hAnsi="Arial" w:cs="Arial"/>
          <w:bCs/>
          <w:color w:val="000000"/>
        </w:rPr>
        <w:t>Aktuell werden bei Michelin grundsätzlich nur eigene Karkassen runderneuert, da diese den hohen Anforderungen gerecht werden. D</w:t>
      </w:r>
      <w:r w:rsidRPr="002E7CAC">
        <w:rPr>
          <w:rFonts w:ascii="Arial" w:hAnsi="Arial" w:cs="Arial"/>
          <w:bCs/>
          <w:color w:val="000000"/>
        </w:rPr>
        <w:t xml:space="preserve">ie Karkassen der Lkw-Reifen von </w:t>
      </w:r>
      <w:r w:rsidR="009E033C">
        <w:rPr>
          <w:rFonts w:ascii="Arial" w:hAnsi="Arial" w:cs="Arial"/>
          <w:bCs/>
          <w:color w:val="000000"/>
        </w:rPr>
        <w:t>Michelin</w:t>
      </w:r>
      <w:r w:rsidRPr="002E7CAC">
        <w:rPr>
          <w:rFonts w:ascii="Arial" w:hAnsi="Arial" w:cs="Arial"/>
          <w:bCs/>
          <w:color w:val="000000"/>
        </w:rPr>
        <w:t xml:space="preserve"> </w:t>
      </w:r>
      <w:r w:rsidR="001461AB">
        <w:rPr>
          <w:rFonts w:ascii="Arial" w:hAnsi="Arial" w:cs="Arial"/>
          <w:bCs/>
          <w:color w:val="000000"/>
        </w:rPr>
        <w:t xml:space="preserve">werden </w:t>
      </w:r>
      <w:r w:rsidRPr="002E7CAC">
        <w:rPr>
          <w:rFonts w:ascii="Arial" w:hAnsi="Arial" w:cs="Arial"/>
          <w:bCs/>
          <w:color w:val="000000"/>
        </w:rPr>
        <w:t>von Anfang an so konzipiert, dass sie grundsätzlich mehrere Leben haben und sich mindestens einmal runderneuern lassen. Daran sollten sich aus Sicht von Christina Guth „andere Reifen</w:t>
      </w:r>
      <w:r w:rsidR="00D60C26">
        <w:rPr>
          <w:rFonts w:ascii="Arial" w:hAnsi="Arial" w:cs="Arial"/>
          <w:bCs/>
          <w:color w:val="000000"/>
        </w:rPr>
        <w:softHyphen/>
      </w:r>
      <w:r w:rsidRPr="002E7CAC">
        <w:rPr>
          <w:rFonts w:ascii="Arial" w:hAnsi="Arial" w:cs="Arial"/>
          <w:bCs/>
          <w:color w:val="000000"/>
        </w:rPr>
        <w:t xml:space="preserve">hersteller orientieren, um die Runderneuerungsquote europaweit auch bei Pkw-Reifen erhöhen zu können.“   </w:t>
      </w:r>
    </w:p>
    <w:p w14:paraId="499808A2" w14:textId="376829DF" w:rsidR="0058061E" w:rsidRPr="00272446" w:rsidRDefault="00B27798" w:rsidP="0044706E">
      <w:pPr>
        <w:spacing w:after="60" w:line="271" w:lineRule="auto"/>
        <w:rPr>
          <w:rFonts w:ascii="Arial" w:hAnsi="Arial" w:cs="Arial"/>
          <w:b/>
          <w:color w:val="000000"/>
        </w:rPr>
      </w:pPr>
      <w:r w:rsidRPr="00272446">
        <w:rPr>
          <w:rFonts w:ascii="Arial" w:hAnsi="Arial" w:cs="Arial"/>
          <w:b/>
          <w:color w:val="000000"/>
        </w:rPr>
        <w:t>Über AZuR (Allianz Zukunft Reifen)</w:t>
      </w:r>
      <w:r w:rsidR="0087358D" w:rsidRPr="00272446">
        <w:rPr>
          <w:rFonts w:ascii="Arial" w:hAnsi="Arial" w:cs="Arial"/>
          <w:b/>
          <w:color w:val="000000"/>
        </w:rPr>
        <w:t>, das Innovationsforum Altreifen-Recycling</w:t>
      </w:r>
    </w:p>
    <w:p w14:paraId="2AFDC435" w14:textId="5E1F6012" w:rsidR="008C6C54" w:rsidRDefault="0058045E" w:rsidP="0044706E">
      <w:pPr>
        <w:spacing w:after="120" w:line="271" w:lineRule="auto"/>
        <w:rPr>
          <w:rFonts w:ascii="Arial" w:hAnsi="Arial" w:cs="Arial"/>
          <w:color w:val="000000"/>
        </w:rPr>
      </w:pPr>
      <w:r w:rsidRPr="00272446">
        <w:rPr>
          <w:rFonts w:ascii="Arial" w:hAnsi="Arial" w:cs="Arial"/>
          <w:color w:val="000000"/>
        </w:rPr>
        <w:t>Die Entsorgungsproblematik in Deutschland steigt. Der Markt des Altreifen-Recyclings ist im Umbruch. Altreifen und Altgummi in Zukunft vollumfänglich wiederzuverwerten und gleichzeitig das Aufkommen an Altreifen zu reduzieren – das ist das hoch gesteckte Ziel des Innovationsforums Altreifen-Recycling. Ziel ist eine intensive Zusammenarbeit in einem interdisziplinären Netzwerk aus Wirtschaft und Wissenschaft. Es soll eine branchenübergreifende Vernetzung der verschiedenen Akteure und Akteurinnen aus Wirtschaft und Wissenschaft in der „Altreifen-Branche“ angestoßen und ausgebaut werden, um die Voraussetzungen gerade für kleine und mittlere Unternehmen zum Beispiel für neue Produkte, Absatzmärkte und die Entwicklung neuer Geschäftsmodelle zu verbessern. Seit seiner Gründung im Jahr 2020 wurde AZuR zehn Monate durch das Bundesministerium für Bildung und Forschung (BMBF) gefördert</w:t>
      </w:r>
      <w:r w:rsidR="0067414C">
        <w:rPr>
          <w:rFonts w:ascii="Arial" w:hAnsi="Arial" w:cs="Arial"/>
          <w:color w:val="000000"/>
        </w:rPr>
        <w:t xml:space="preserve">: </w:t>
      </w:r>
      <w:hyperlink r:id="rId8" w:history="1">
        <w:r w:rsidR="0067414C" w:rsidRPr="00296F88">
          <w:rPr>
            <w:rStyle w:val="Hyperlink"/>
            <w:rFonts w:ascii="Arial" w:hAnsi="Arial" w:cs="Arial"/>
          </w:rPr>
          <w:t>https://azur-netzwerk.de</w:t>
        </w:r>
      </w:hyperlink>
      <w:r w:rsidR="0067414C">
        <w:rPr>
          <w:rFonts w:ascii="Arial" w:hAnsi="Arial" w:cs="Arial"/>
          <w:color w:val="000000"/>
        </w:rPr>
        <w:t>.</w:t>
      </w:r>
    </w:p>
    <w:p w14:paraId="74B574B2" w14:textId="77777777" w:rsidR="00B233A2" w:rsidRDefault="00B233A2" w:rsidP="0044706E">
      <w:pPr>
        <w:spacing w:after="120" w:line="271" w:lineRule="auto"/>
        <w:rPr>
          <w:rFonts w:ascii="Arial" w:hAnsi="Arial" w:cs="Arial"/>
          <w:color w:val="000000"/>
        </w:rPr>
      </w:pPr>
    </w:p>
    <w:p w14:paraId="1071979F" w14:textId="77777777" w:rsidR="00B233A2" w:rsidRPr="0058045E" w:rsidRDefault="00B233A2" w:rsidP="00B233A2">
      <w:pPr>
        <w:spacing w:after="60" w:line="271" w:lineRule="auto"/>
        <w:rPr>
          <w:rFonts w:ascii="Arial" w:hAnsi="Arial" w:cs="Arial"/>
          <w:b/>
          <w:color w:val="000000"/>
          <w:sz w:val="21"/>
          <w:szCs w:val="21"/>
        </w:rPr>
      </w:pPr>
      <w:r w:rsidRPr="0058045E">
        <w:rPr>
          <w:rFonts w:ascii="Arial" w:hAnsi="Arial" w:cs="Arial"/>
          <w:b/>
          <w:color w:val="000000"/>
          <w:sz w:val="21"/>
          <w:szCs w:val="21"/>
        </w:rPr>
        <w:t>Pressekontakt:</w:t>
      </w:r>
    </w:p>
    <w:p w14:paraId="70D25D97" w14:textId="77777777" w:rsidR="00B233A2" w:rsidRPr="0058045E"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AZuR-Netzwerk</w:t>
      </w:r>
    </w:p>
    <w:p w14:paraId="515D57D9" w14:textId="77777777" w:rsidR="00B233A2" w:rsidRPr="0058045E"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CGW GmbH</w:t>
      </w:r>
      <w:r>
        <w:rPr>
          <w:rFonts w:ascii="Arial" w:hAnsi="Arial" w:cs="Arial"/>
          <w:color w:val="000000"/>
          <w:sz w:val="21"/>
          <w:szCs w:val="21"/>
        </w:rPr>
        <w:br/>
      </w:r>
      <w:r w:rsidRPr="0058045E">
        <w:rPr>
          <w:rFonts w:ascii="Arial" w:hAnsi="Arial" w:cs="Arial"/>
          <w:color w:val="000000"/>
          <w:sz w:val="21"/>
          <w:szCs w:val="21"/>
        </w:rPr>
        <w:t>Christina Guth</w:t>
      </w:r>
      <w:r>
        <w:rPr>
          <w:rFonts w:ascii="Arial" w:hAnsi="Arial" w:cs="Arial"/>
          <w:color w:val="000000"/>
          <w:sz w:val="21"/>
          <w:szCs w:val="21"/>
        </w:rPr>
        <w:br/>
      </w:r>
      <w:r w:rsidRPr="0058045E">
        <w:rPr>
          <w:rFonts w:ascii="Arial" w:hAnsi="Arial" w:cs="Arial"/>
          <w:color w:val="000000"/>
          <w:sz w:val="21"/>
          <w:szCs w:val="21"/>
        </w:rPr>
        <w:t>c.guth@c-g-w.net</w:t>
      </w:r>
    </w:p>
    <w:p w14:paraId="0500128D" w14:textId="77777777" w:rsidR="00B233A2" w:rsidRPr="0058045E"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Tel: 02154-88852-11</w:t>
      </w:r>
    </w:p>
    <w:p w14:paraId="6ED46238" w14:textId="77777777" w:rsidR="00B233A2"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Karl-Arnold-Straße 8</w:t>
      </w:r>
      <w:r>
        <w:rPr>
          <w:rFonts w:ascii="Arial" w:hAnsi="Arial" w:cs="Arial"/>
          <w:color w:val="000000"/>
          <w:sz w:val="21"/>
          <w:szCs w:val="21"/>
        </w:rPr>
        <w:br/>
      </w:r>
      <w:r w:rsidRPr="0058045E">
        <w:rPr>
          <w:rFonts w:ascii="Arial" w:hAnsi="Arial" w:cs="Arial"/>
          <w:color w:val="000000"/>
          <w:sz w:val="21"/>
          <w:szCs w:val="21"/>
        </w:rPr>
        <w:t>47877 Willich</w:t>
      </w:r>
      <w:r>
        <w:rPr>
          <w:rFonts w:ascii="Arial" w:hAnsi="Arial" w:cs="Arial"/>
          <w:color w:val="000000"/>
          <w:sz w:val="21"/>
          <w:szCs w:val="21"/>
        </w:rPr>
        <w:br/>
      </w:r>
      <w:hyperlink r:id="rId9" w:history="1">
        <w:r w:rsidRPr="0016470F">
          <w:rPr>
            <w:rStyle w:val="Hyperlink"/>
            <w:rFonts w:ascii="Arial" w:hAnsi="Arial" w:cs="Arial"/>
            <w:sz w:val="21"/>
            <w:szCs w:val="21"/>
          </w:rPr>
          <w:t>www.c-g-w.net</w:t>
        </w:r>
      </w:hyperlink>
    </w:p>
    <w:p w14:paraId="3785E322" w14:textId="704AB404" w:rsidR="00B233A2" w:rsidRPr="00B233A2"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lastRenderedPageBreak/>
        <w:t xml:space="preserve">Mehr Informationen unter: </w:t>
      </w:r>
      <w:hyperlink r:id="rId10" w:history="1">
        <w:r w:rsidRPr="002A2D6B">
          <w:rPr>
            <w:rStyle w:val="Hyperlink"/>
            <w:rFonts w:ascii="Arial" w:hAnsi="Arial" w:cs="Arial"/>
            <w:sz w:val="21"/>
            <w:szCs w:val="21"/>
          </w:rPr>
          <w:t>https://azur-netzwerk.de</w:t>
        </w:r>
      </w:hyperlink>
      <w:r>
        <w:rPr>
          <w:rFonts w:ascii="Arial" w:hAnsi="Arial" w:cs="Arial"/>
          <w:color w:val="000000"/>
          <w:sz w:val="21"/>
          <w:szCs w:val="21"/>
        </w:rPr>
        <w:t xml:space="preserve"> </w:t>
      </w:r>
    </w:p>
    <w:p w14:paraId="1088F118" w14:textId="7095D598" w:rsidR="00B233A2" w:rsidRDefault="008C6C54" w:rsidP="008C6C54">
      <w:pPr>
        <w:tabs>
          <w:tab w:val="center" w:pos="5335"/>
        </w:tabs>
        <w:spacing w:before="87"/>
        <w:rPr>
          <w:rFonts w:ascii="Arial" w:hAnsi="Arial" w:cs="Arial"/>
          <w:b/>
          <w:color w:val="313434"/>
        </w:rPr>
      </w:pPr>
      <w:r>
        <w:rPr>
          <w:rFonts w:ascii="Arial" w:hAnsi="Arial" w:cs="Arial"/>
          <w:b/>
          <w:color w:val="313434"/>
        </w:rPr>
        <w:t>Bildmaterial zur freien Verwendung in der redaktionellen Berichterstattung, mit Angabe der Bildquelle</w:t>
      </w:r>
      <w:r w:rsidR="00172406">
        <w:rPr>
          <w:rFonts w:ascii="Arial" w:hAnsi="Arial" w:cs="Arial"/>
          <w:b/>
          <w:color w:val="313434"/>
        </w:rPr>
        <w:t>: AZuR</w:t>
      </w:r>
      <w:r w:rsidR="00172406" w:rsidRPr="00172406">
        <w:rPr>
          <w:rFonts w:ascii="Arial" w:hAnsi="Arial" w:cs="Arial"/>
          <w:b/>
          <w:color w:val="313434"/>
          <w:vertAlign w:val="superscript"/>
        </w:rPr>
        <w:t>©</w:t>
      </w:r>
      <w:r>
        <w:rPr>
          <w:rFonts w:ascii="Arial" w:hAnsi="Arial" w:cs="Arial"/>
          <w:b/>
          <w:color w:val="313434"/>
        </w:rPr>
        <w:t>.</w:t>
      </w:r>
    </w:p>
    <w:p w14:paraId="2B0DE9B2" w14:textId="0E1111F3" w:rsidR="008C6C54" w:rsidRDefault="008C6C54" w:rsidP="008C6C54">
      <w:pPr>
        <w:spacing w:before="87" w:after="120"/>
        <w:rPr>
          <w:rFonts w:ascii="Droid Serif" w:hAnsi="Droid Serif" w:cs="Droid Serif"/>
          <w:color w:val="313434"/>
        </w:rPr>
      </w:pPr>
      <w:r>
        <w:rPr>
          <w:noProof/>
          <w:color w:val="313434"/>
        </w:rPr>
        <w:drawing>
          <wp:inline distT="0" distB="0" distL="0" distR="0" wp14:anchorId="2F66E944" wp14:editId="578EDFBA">
            <wp:extent cx="3413686" cy="2133553"/>
            <wp:effectExtent l="19050" t="19050" r="15875" b="19685"/>
            <wp:docPr id="19" name="Grafik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13686" cy="2133553"/>
                    </a:xfrm>
                    <a:prstGeom prst="rect">
                      <a:avLst/>
                    </a:prstGeom>
                    <a:noFill/>
                    <a:ln w="9525" cmpd="sng">
                      <a:solidFill>
                        <a:srgbClr val="000000"/>
                      </a:solidFill>
                      <a:miter lim="800000"/>
                      <a:headEnd/>
                      <a:tailEnd/>
                    </a:ln>
                    <a:effectLst/>
                  </pic:spPr>
                </pic:pic>
              </a:graphicData>
            </a:graphic>
          </wp:inline>
        </w:drawing>
      </w:r>
    </w:p>
    <w:p w14:paraId="45D8F07B" w14:textId="47478149" w:rsidR="009C464D" w:rsidRDefault="008C6C54" w:rsidP="003444DF">
      <w:pPr>
        <w:spacing w:before="87"/>
        <w:rPr>
          <w:rFonts w:ascii="Arial" w:hAnsi="Arial" w:cs="Arial"/>
          <w:color w:val="313434"/>
          <w:sz w:val="20"/>
          <w:szCs w:val="20"/>
        </w:rPr>
      </w:pPr>
      <w:r>
        <w:rPr>
          <w:rFonts w:ascii="Arial" w:hAnsi="Arial" w:cs="Arial"/>
          <w:color w:val="313434"/>
          <w:sz w:val="20"/>
          <w:szCs w:val="20"/>
          <w:u w:val="single"/>
        </w:rPr>
        <w:t>Abbildung 1</w:t>
      </w:r>
      <w:r>
        <w:rPr>
          <w:rFonts w:ascii="Arial" w:hAnsi="Arial" w:cs="Arial"/>
          <w:color w:val="313434"/>
          <w:sz w:val="20"/>
          <w:szCs w:val="20"/>
        </w:rPr>
        <w:t xml:space="preserve">: </w:t>
      </w:r>
      <w:r w:rsidR="009C464D">
        <w:rPr>
          <w:rFonts w:ascii="Arial" w:hAnsi="Arial" w:cs="Arial"/>
          <w:color w:val="313434"/>
          <w:sz w:val="20"/>
          <w:szCs w:val="20"/>
        </w:rPr>
        <w:t xml:space="preserve">Die siebzehnköpfige AZuR-Delegation konnte im </w:t>
      </w:r>
      <w:r w:rsidR="00D12A6A">
        <w:rPr>
          <w:rFonts w:ascii="Arial" w:hAnsi="Arial" w:cs="Arial"/>
          <w:color w:val="313434"/>
          <w:sz w:val="20"/>
          <w:szCs w:val="20"/>
        </w:rPr>
        <w:t>Michelin</w:t>
      </w:r>
      <w:r w:rsidR="009C464D">
        <w:rPr>
          <w:rFonts w:ascii="Arial" w:hAnsi="Arial" w:cs="Arial"/>
          <w:color w:val="313434"/>
          <w:sz w:val="20"/>
          <w:szCs w:val="20"/>
        </w:rPr>
        <w:t>-Runderneuerungswerk Homburg einen Blick in die Zukunft der nachhaltigen Runderneuerung von Lkw-Reifen werfen.</w:t>
      </w:r>
    </w:p>
    <w:p w14:paraId="48C1606E" w14:textId="77777777" w:rsidR="003444DF" w:rsidRDefault="003444DF" w:rsidP="003444DF">
      <w:pPr>
        <w:spacing w:before="87" w:after="120"/>
        <w:rPr>
          <w:color w:val="313434"/>
        </w:rPr>
      </w:pPr>
      <w:r>
        <w:rPr>
          <w:noProof/>
          <w:color w:val="313434"/>
        </w:rPr>
        <w:drawing>
          <wp:inline distT="0" distB="0" distL="0" distR="0" wp14:anchorId="5564B147" wp14:editId="60710F29">
            <wp:extent cx="3411926" cy="2132453"/>
            <wp:effectExtent l="19050" t="19050" r="17145" b="20320"/>
            <wp:docPr id="9" name="Grafik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411926" cy="2132453"/>
                    </a:xfrm>
                    <a:prstGeom prst="rect">
                      <a:avLst/>
                    </a:prstGeom>
                    <a:noFill/>
                    <a:ln>
                      <a:solidFill>
                        <a:schemeClr val="bg1">
                          <a:lumMod val="65000"/>
                        </a:schemeClr>
                      </a:solidFill>
                    </a:ln>
                  </pic:spPr>
                </pic:pic>
              </a:graphicData>
            </a:graphic>
          </wp:inline>
        </w:drawing>
      </w:r>
    </w:p>
    <w:p w14:paraId="4DA49A9A" w14:textId="7D1BC490" w:rsidR="00EE2041" w:rsidRDefault="003444DF" w:rsidP="00172406">
      <w:pPr>
        <w:spacing w:before="87"/>
        <w:rPr>
          <w:rFonts w:ascii="Arial" w:hAnsi="Arial" w:cs="Arial"/>
          <w:color w:val="313434"/>
          <w:sz w:val="20"/>
          <w:szCs w:val="20"/>
        </w:rPr>
      </w:pPr>
      <w:r w:rsidRPr="006F43B4">
        <w:rPr>
          <w:rFonts w:ascii="Arial" w:hAnsi="Arial" w:cs="Arial"/>
          <w:color w:val="313434"/>
          <w:sz w:val="20"/>
          <w:szCs w:val="20"/>
          <w:u w:val="single"/>
        </w:rPr>
        <w:t xml:space="preserve">Abbildung </w:t>
      </w:r>
      <w:r>
        <w:rPr>
          <w:rFonts w:ascii="Arial" w:hAnsi="Arial" w:cs="Arial"/>
          <w:color w:val="313434"/>
          <w:sz w:val="20"/>
          <w:szCs w:val="20"/>
          <w:u w:val="single"/>
        </w:rPr>
        <w:t>2</w:t>
      </w:r>
      <w:r w:rsidRPr="006F43B4">
        <w:rPr>
          <w:rFonts w:ascii="Arial" w:hAnsi="Arial" w:cs="Arial"/>
          <w:color w:val="313434"/>
          <w:sz w:val="20"/>
          <w:szCs w:val="20"/>
        </w:rPr>
        <w:t xml:space="preserve">: </w:t>
      </w:r>
      <w:r w:rsidR="009C464D">
        <w:rPr>
          <w:rFonts w:ascii="Arial" w:hAnsi="Arial" w:cs="Arial"/>
          <w:color w:val="313434"/>
          <w:sz w:val="20"/>
          <w:szCs w:val="20"/>
        </w:rPr>
        <w:t xml:space="preserve">400 Mitarbeiter fertigen in Homburg pro Jahr </w:t>
      </w:r>
      <w:r w:rsidR="001461AB">
        <w:rPr>
          <w:rFonts w:ascii="Arial" w:hAnsi="Arial" w:cs="Arial"/>
          <w:color w:val="313434"/>
          <w:sz w:val="20"/>
          <w:szCs w:val="20"/>
        </w:rPr>
        <w:t>bis zu</w:t>
      </w:r>
      <w:r w:rsidR="009C464D">
        <w:rPr>
          <w:rFonts w:ascii="Arial" w:hAnsi="Arial" w:cs="Arial"/>
          <w:color w:val="313434"/>
          <w:sz w:val="20"/>
          <w:szCs w:val="20"/>
        </w:rPr>
        <w:t xml:space="preserve"> 6</w:t>
      </w:r>
      <w:r w:rsidR="001461AB">
        <w:rPr>
          <w:rFonts w:ascii="Arial" w:hAnsi="Arial" w:cs="Arial"/>
          <w:color w:val="313434"/>
          <w:sz w:val="20"/>
          <w:szCs w:val="20"/>
        </w:rPr>
        <w:t>2</w:t>
      </w:r>
      <w:r w:rsidR="009C464D">
        <w:rPr>
          <w:rFonts w:ascii="Arial" w:hAnsi="Arial" w:cs="Arial"/>
          <w:color w:val="313434"/>
          <w:sz w:val="20"/>
          <w:szCs w:val="20"/>
        </w:rPr>
        <w:t xml:space="preserve">0.000 runderneuerte Lkw-Reifen </w:t>
      </w:r>
      <w:r w:rsidR="00D12A6A">
        <w:rPr>
          <w:rFonts w:ascii="Arial" w:hAnsi="Arial" w:cs="Arial"/>
          <w:color w:val="313434"/>
          <w:sz w:val="20"/>
          <w:szCs w:val="20"/>
        </w:rPr>
        <w:br/>
      </w:r>
      <w:r w:rsidR="009C464D">
        <w:rPr>
          <w:rFonts w:ascii="Arial" w:hAnsi="Arial" w:cs="Arial"/>
          <w:color w:val="313434"/>
          <w:sz w:val="20"/>
          <w:szCs w:val="20"/>
        </w:rPr>
        <w:t xml:space="preserve">auf Basis qualitativ hochwertiger </w:t>
      </w:r>
      <w:r w:rsidR="00D12A6A">
        <w:rPr>
          <w:rFonts w:ascii="Arial" w:hAnsi="Arial" w:cs="Arial"/>
          <w:color w:val="313434"/>
          <w:sz w:val="20"/>
          <w:szCs w:val="20"/>
        </w:rPr>
        <w:t>Michelin</w:t>
      </w:r>
      <w:r w:rsidR="009C464D">
        <w:rPr>
          <w:rFonts w:ascii="Arial" w:hAnsi="Arial" w:cs="Arial"/>
          <w:color w:val="313434"/>
          <w:sz w:val="20"/>
          <w:szCs w:val="20"/>
        </w:rPr>
        <w:t xml:space="preserve">-Karkassen. Derzeit können </w:t>
      </w:r>
      <w:r w:rsidR="001461AB">
        <w:rPr>
          <w:rFonts w:ascii="Arial" w:hAnsi="Arial" w:cs="Arial"/>
          <w:color w:val="313434"/>
          <w:sz w:val="20"/>
          <w:szCs w:val="20"/>
        </w:rPr>
        <w:t>bis zu 90</w:t>
      </w:r>
      <w:r w:rsidR="009C464D">
        <w:rPr>
          <w:rFonts w:ascii="Arial" w:hAnsi="Arial" w:cs="Arial"/>
          <w:color w:val="313434"/>
          <w:sz w:val="20"/>
          <w:szCs w:val="20"/>
        </w:rPr>
        <w:t xml:space="preserve"> Prozent der </w:t>
      </w:r>
      <w:r w:rsidR="00D12A6A">
        <w:rPr>
          <w:rFonts w:ascii="Arial" w:hAnsi="Arial" w:cs="Arial"/>
          <w:color w:val="313434"/>
          <w:sz w:val="20"/>
          <w:szCs w:val="20"/>
        </w:rPr>
        <w:t>Michelin</w:t>
      </w:r>
      <w:r w:rsidR="009C464D">
        <w:rPr>
          <w:rFonts w:ascii="Arial" w:hAnsi="Arial" w:cs="Arial"/>
          <w:color w:val="313434"/>
          <w:sz w:val="20"/>
          <w:szCs w:val="20"/>
        </w:rPr>
        <w:t xml:space="preserve">-Karkassen der Runderneuerung zugeführt werden. </w:t>
      </w:r>
    </w:p>
    <w:p w14:paraId="31C26762" w14:textId="77777777" w:rsidR="00B233A2" w:rsidRPr="00172406" w:rsidRDefault="00B233A2" w:rsidP="00172406">
      <w:pPr>
        <w:spacing w:before="87"/>
        <w:rPr>
          <w:rFonts w:ascii="Arial" w:hAnsi="Arial" w:cs="Arial"/>
          <w:color w:val="313434"/>
          <w:sz w:val="20"/>
          <w:szCs w:val="20"/>
        </w:rPr>
      </w:pPr>
    </w:p>
    <w:p w14:paraId="3F7AA210" w14:textId="77777777" w:rsidR="00EE2041" w:rsidRDefault="00EE2041" w:rsidP="00EE2041">
      <w:pPr>
        <w:spacing w:before="87" w:after="120"/>
        <w:rPr>
          <w:color w:val="313434"/>
        </w:rPr>
      </w:pPr>
      <w:r>
        <w:rPr>
          <w:noProof/>
          <w:color w:val="313434"/>
        </w:rPr>
        <w:lastRenderedPageBreak/>
        <w:drawing>
          <wp:inline distT="0" distB="0" distL="0" distR="0" wp14:anchorId="7018626B" wp14:editId="542A8391">
            <wp:extent cx="3475729" cy="2172331"/>
            <wp:effectExtent l="19050" t="19050" r="10795" b="19050"/>
            <wp:docPr id="1" name="Grafik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475729" cy="2172331"/>
                    </a:xfrm>
                    <a:prstGeom prst="rect">
                      <a:avLst/>
                    </a:prstGeom>
                    <a:noFill/>
                    <a:ln>
                      <a:solidFill>
                        <a:schemeClr val="bg1">
                          <a:lumMod val="65000"/>
                        </a:schemeClr>
                      </a:solidFill>
                    </a:ln>
                  </pic:spPr>
                </pic:pic>
              </a:graphicData>
            </a:graphic>
          </wp:inline>
        </w:drawing>
      </w:r>
    </w:p>
    <w:p w14:paraId="0BA373B7" w14:textId="33DBE6B8" w:rsidR="001461AB" w:rsidRDefault="00EE2041" w:rsidP="00F11AEB">
      <w:pPr>
        <w:spacing w:before="87"/>
        <w:rPr>
          <w:rFonts w:ascii="Arial" w:hAnsi="Arial" w:cs="Arial"/>
          <w:color w:val="313434"/>
          <w:sz w:val="20"/>
          <w:szCs w:val="20"/>
        </w:rPr>
      </w:pPr>
      <w:r w:rsidRPr="00F11AEB">
        <w:rPr>
          <w:rFonts w:ascii="Arial" w:hAnsi="Arial" w:cs="Arial"/>
          <w:color w:val="313434"/>
          <w:sz w:val="20"/>
          <w:szCs w:val="20"/>
          <w:u w:val="single"/>
        </w:rPr>
        <w:t xml:space="preserve">Abbildung </w:t>
      </w:r>
      <w:r w:rsidR="00172406" w:rsidRPr="00F11AEB">
        <w:rPr>
          <w:rFonts w:ascii="Arial" w:hAnsi="Arial" w:cs="Arial"/>
          <w:color w:val="313434"/>
          <w:sz w:val="20"/>
          <w:szCs w:val="20"/>
          <w:u w:val="single"/>
        </w:rPr>
        <w:t>3</w:t>
      </w:r>
      <w:r w:rsidRPr="00F11AEB">
        <w:rPr>
          <w:rFonts w:ascii="Arial" w:hAnsi="Arial" w:cs="Arial"/>
          <w:color w:val="313434"/>
          <w:sz w:val="20"/>
          <w:szCs w:val="20"/>
        </w:rPr>
        <w:t xml:space="preserve">: </w:t>
      </w:r>
      <w:r w:rsidR="009C464D" w:rsidRPr="009C464D">
        <w:rPr>
          <w:rFonts w:ascii="Arial" w:hAnsi="Arial" w:cs="Arial"/>
          <w:color w:val="313434"/>
          <w:sz w:val="20"/>
          <w:szCs w:val="20"/>
        </w:rPr>
        <w:t xml:space="preserve">Der Verantwortliche für die Lkw-Reifen-Runderneuerung von </w:t>
      </w:r>
      <w:r w:rsidR="00D12A6A">
        <w:rPr>
          <w:rFonts w:ascii="Arial" w:hAnsi="Arial" w:cs="Arial"/>
          <w:color w:val="313434"/>
          <w:sz w:val="20"/>
          <w:szCs w:val="20"/>
        </w:rPr>
        <w:t>Michelin Homburg</w:t>
      </w:r>
      <w:r w:rsidR="009C464D" w:rsidRPr="009C464D">
        <w:rPr>
          <w:rFonts w:ascii="Arial" w:hAnsi="Arial" w:cs="Arial"/>
          <w:color w:val="313434"/>
          <w:sz w:val="20"/>
          <w:szCs w:val="20"/>
        </w:rPr>
        <w:t>, Fabrice K</w:t>
      </w:r>
      <w:r w:rsidR="001461AB">
        <w:rPr>
          <w:rFonts w:ascii="Arial" w:hAnsi="Arial" w:cs="Arial"/>
          <w:color w:val="313434"/>
          <w:sz w:val="20"/>
          <w:szCs w:val="20"/>
        </w:rPr>
        <w:t>oe</w:t>
      </w:r>
      <w:r w:rsidR="009C464D" w:rsidRPr="009C464D">
        <w:rPr>
          <w:rFonts w:ascii="Arial" w:hAnsi="Arial" w:cs="Arial"/>
          <w:color w:val="313434"/>
          <w:sz w:val="20"/>
          <w:szCs w:val="20"/>
        </w:rPr>
        <w:t xml:space="preserve">ppel, </w:t>
      </w:r>
      <w:r w:rsidR="009C464D">
        <w:rPr>
          <w:rFonts w:ascii="Arial" w:hAnsi="Arial" w:cs="Arial"/>
          <w:color w:val="313434"/>
          <w:sz w:val="20"/>
          <w:szCs w:val="20"/>
        </w:rPr>
        <w:t>wies die AZuR-Delegation beim Werks- Rundgang darauf hin</w:t>
      </w:r>
      <w:r w:rsidR="009C464D" w:rsidRPr="009C464D">
        <w:rPr>
          <w:rFonts w:ascii="Arial" w:hAnsi="Arial" w:cs="Arial"/>
          <w:color w:val="313434"/>
          <w:sz w:val="20"/>
          <w:szCs w:val="20"/>
        </w:rPr>
        <w:t>, dass</w:t>
      </w:r>
      <w:r w:rsidR="001461AB">
        <w:rPr>
          <w:rFonts w:ascii="Arial" w:hAnsi="Arial" w:cs="Arial"/>
          <w:color w:val="313434"/>
          <w:sz w:val="20"/>
          <w:szCs w:val="20"/>
        </w:rPr>
        <w:t xml:space="preserve"> </w:t>
      </w:r>
      <w:r w:rsidR="001461AB" w:rsidRPr="001461AB">
        <w:rPr>
          <w:rFonts w:ascii="Arial" w:hAnsi="Arial" w:cs="Arial"/>
          <w:color w:val="313434"/>
          <w:sz w:val="20"/>
          <w:szCs w:val="20"/>
        </w:rPr>
        <w:t>Lkw-Reifen, die mit dem speziellen Runderneuerungsverfahren MICHELIN REMIX nach hohen Qualitätsmaßstäben bearbeitet und nachgeschnitten werden, eine um bis zu 150 Prozent höhere Laufleistung</w:t>
      </w:r>
      <w:r w:rsidR="001461AB">
        <w:rPr>
          <w:rFonts w:ascii="Arial" w:hAnsi="Arial" w:cs="Arial"/>
          <w:color w:val="313434"/>
          <w:sz w:val="20"/>
          <w:szCs w:val="20"/>
        </w:rPr>
        <w:t xml:space="preserve"> erreichen</w:t>
      </w:r>
      <w:r w:rsidR="001461AB" w:rsidRPr="001461AB">
        <w:rPr>
          <w:rFonts w:ascii="Arial" w:hAnsi="Arial" w:cs="Arial"/>
          <w:color w:val="313434"/>
          <w:sz w:val="20"/>
          <w:szCs w:val="20"/>
        </w:rPr>
        <w:t>.</w:t>
      </w:r>
    </w:p>
    <w:p w14:paraId="0C69B659" w14:textId="77777777" w:rsidR="001461AB" w:rsidRDefault="001461AB" w:rsidP="00F11AEB">
      <w:pPr>
        <w:spacing w:before="87"/>
        <w:rPr>
          <w:rFonts w:ascii="Arial" w:hAnsi="Arial" w:cs="Arial"/>
          <w:color w:val="313434"/>
          <w:sz w:val="20"/>
          <w:szCs w:val="20"/>
        </w:rPr>
      </w:pPr>
    </w:p>
    <w:p w14:paraId="66187913" w14:textId="77777777" w:rsidR="001461AB" w:rsidRDefault="001461AB" w:rsidP="00F11AEB">
      <w:pPr>
        <w:spacing w:before="87"/>
        <w:rPr>
          <w:rFonts w:ascii="Arial" w:hAnsi="Arial" w:cs="Arial"/>
          <w:color w:val="313434"/>
          <w:sz w:val="20"/>
          <w:szCs w:val="20"/>
        </w:rPr>
      </w:pPr>
    </w:p>
    <w:p w14:paraId="5D368D42" w14:textId="4E852CE7" w:rsidR="00FB76CB" w:rsidRPr="00F11AEB" w:rsidRDefault="009C464D" w:rsidP="00F11AEB">
      <w:pPr>
        <w:spacing w:before="87"/>
        <w:rPr>
          <w:rFonts w:ascii="Arial" w:hAnsi="Arial" w:cs="Arial"/>
          <w:color w:val="313434"/>
          <w:sz w:val="20"/>
          <w:szCs w:val="20"/>
        </w:rPr>
      </w:pPr>
      <w:r w:rsidRPr="009C464D">
        <w:rPr>
          <w:rFonts w:ascii="Arial" w:hAnsi="Arial" w:cs="Arial"/>
          <w:color w:val="313434"/>
          <w:sz w:val="20"/>
          <w:szCs w:val="20"/>
        </w:rPr>
        <w:t xml:space="preserve"> „die runderneuerten Reifen ein vergleichbares Leistungsniveau (Sicherheit, Robustheit, Effizienz, Laufleistung) aufweisen wie Neureifen.</w:t>
      </w:r>
    </w:p>
    <w:sectPr w:rsidR="00FB76CB" w:rsidRPr="00F11AEB" w:rsidSect="00125DF3">
      <w:headerReference w:type="default" r:id="rId17"/>
      <w:footerReference w:type="default" r:id="rId18"/>
      <w:headerReference w:type="first" r:id="rId19"/>
      <w:pgSz w:w="11906" w:h="16838"/>
      <w:pgMar w:top="4111"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4F68" w14:textId="77777777" w:rsidR="00E10462" w:rsidRDefault="00E10462" w:rsidP="00D314B4">
      <w:pPr>
        <w:spacing w:after="0" w:line="240" w:lineRule="auto"/>
      </w:pPr>
      <w:r>
        <w:separator/>
      </w:r>
    </w:p>
  </w:endnote>
  <w:endnote w:type="continuationSeparator" w:id="0">
    <w:p w14:paraId="4A06B70A" w14:textId="77777777" w:rsidR="00E10462" w:rsidRDefault="00E10462"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3391" w14:textId="77777777" w:rsidR="00E10462" w:rsidRDefault="00E10462" w:rsidP="00D314B4">
      <w:pPr>
        <w:spacing w:after="0" w:line="240" w:lineRule="auto"/>
      </w:pPr>
      <w:r>
        <w:separator/>
      </w:r>
    </w:p>
  </w:footnote>
  <w:footnote w:type="continuationSeparator" w:id="0">
    <w:p w14:paraId="376D8F13" w14:textId="77777777" w:rsidR="00E10462" w:rsidRDefault="00E10462"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555DE40C" w:rsidR="00D314B4" w:rsidRPr="00C67C6C" w:rsidRDefault="00D753C3"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59264" behindDoc="0" locked="0" layoutInCell="1" allowOverlap="1" wp14:anchorId="25CC378F" wp14:editId="51222FD2">
          <wp:simplePos x="0" y="0"/>
          <wp:positionH relativeFrom="margin">
            <wp:posOffset>5332095</wp:posOffset>
          </wp:positionH>
          <wp:positionV relativeFrom="margin">
            <wp:posOffset>-2229485</wp:posOffset>
          </wp:positionV>
          <wp:extent cx="1000125" cy="102044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margin">
            <wp14:pctWidth>0</wp14:pctWidth>
          </wp14:sizeRelH>
          <wp14:sizeRelV relativeFrom="margin">
            <wp14:pctHeight>0</wp14:pctHeight>
          </wp14:sizeRelV>
        </wp:anchor>
      </w:drawing>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19195844">
    <w:abstractNumId w:val="0"/>
  </w:num>
  <w:num w:numId="2" w16cid:durableId="50844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6B11"/>
    <w:rsid w:val="0003779B"/>
    <w:rsid w:val="000516CA"/>
    <w:rsid w:val="00062BC9"/>
    <w:rsid w:val="0006390B"/>
    <w:rsid w:val="00072021"/>
    <w:rsid w:val="00074ABD"/>
    <w:rsid w:val="00075F1F"/>
    <w:rsid w:val="00090988"/>
    <w:rsid w:val="000A1A8F"/>
    <w:rsid w:val="000A2E07"/>
    <w:rsid w:val="000B0AB7"/>
    <w:rsid w:val="000B491C"/>
    <w:rsid w:val="000B6D2A"/>
    <w:rsid w:val="000C006B"/>
    <w:rsid w:val="000C5BC9"/>
    <w:rsid w:val="000D124F"/>
    <w:rsid w:val="000D4A1B"/>
    <w:rsid w:val="000D5C3A"/>
    <w:rsid w:val="000E37ED"/>
    <w:rsid w:val="000E3A12"/>
    <w:rsid w:val="000E46DA"/>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36668"/>
    <w:rsid w:val="0013675E"/>
    <w:rsid w:val="00136ACA"/>
    <w:rsid w:val="00145950"/>
    <w:rsid w:val="001461AB"/>
    <w:rsid w:val="00146CAF"/>
    <w:rsid w:val="00146FDE"/>
    <w:rsid w:val="0015151F"/>
    <w:rsid w:val="0015657D"/>
    <w:rsid w:val="00164B70"/>
    <w:rsid w:val="00165933"/>
    <w:rsid w:val="00165A94"/>
    <w:rsid w:val="00165DEA"/>
    <w:rsid w:val="00172406"/>
    <w:rsid w:val="001742ED"/>
    <w:rsid w:val="00193A8B"/>
    <w:rsid w:val="00193EDD"/>
    <w:rsid w:val="001C088F"/>
    <w:rsid w:val="001D0274"/>
    <w:rsid w:val="001E0B84"/>
    <w:rsid w:val="001F2B1E"/>
    <w:rsid w:val="002125B5"/>
    <w:rsid w:val="00213717"/>
    <w:rsid w:val="00215FB0"/>
    <w:rsid w:val="00217641"/>
    <w:rsid w:val="00240B11"/>
    <w:rsid w:val="00244CB7"/>
    <w:rsid w:val="002513AD"/>
    <w:rsid w:val="00272446"/>
    <w:rsid w:val="00281331"/>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3B0C"/>
    <w:rsid w:val="002E5807"/>
    <w:rsid w:val="002E792D"/>
    <w:rsid w:val="002E7CAC"/>
    <w:rsid w:val="002F6236"/>
    <w:rsid w:val="003041BD"/>
    <w:rsid w:val="00305A93"/>
    <w:rsid w:val="00315562"/>
    <w:rsid w:val="00320772"/>
    <w:rsid w:val="00320AB7"/>
    <w:rsid w:val="003246F5"/>
    <w:rsid w:val="00324C64"/>
    <w:rsid w:val="0033089D"/>
    <w:rsid w:val="003308D0"/>
    <w:rsid w:val="003321CD"/>
    <w:rsid w:val="00340D6A"/>
    <w:rsid w:val="00342350"/>
    <w:rsid w:val="0034340E"/>
    <w:rsid w:val="003444DF"/>
    <w:rsid w:val="00355516"/>
    <w:rsid w:val="003706F9"/>
    <w:rsid w:val="00370B1D"/>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D2956"/>
    <w:rsid w:val="00401EFD"/>
    <w:rsid w:val="00402732"/>
    <w:rsid w:val="00404C77"/>
    <w:rsid w:val="00407223"/>
    <w:rsid w:val="0041714E"/>
    <w:rsid w:val="0042548F"/>
    <w:rsid w:val="00431731"/>
    <w:rsid w:val="00432178"/>
    <w:rsid w:val="00435430"/>
    <w:rsid w:val="0044706E"/>
    <w:rsid w:val="00450AB7"/>
    <w:rsid w:val="004602CA"/>
    <w:rsid w:val="00465553"/>
    <w:rsid w:val="0047164F"/>
    <w:rsid w:val="00473FEF"/>
    <w:rsid w:val="00474AE4"/>
    <w:rsid w:val="00477BA3"/>
    <w:rsid w:val="0048635E"/>
    <w:rsid w:val="0049325D"/>
    <w:rsid w:val="0049435D"/>
    <w:rsid w:val="00495939"/>
    <w:rsid w:val="004963D8"/>
    <w:rsid w:val="0049710F"/>
    <w:rsid w:val="004979B3"/>
    <w:rsid w:val="004A0C2A"/>
    <w:rsid w:val="004A0D7C"/>
    <w:rsid w:val="004A6585"/>
    <w:rsid w:val="004A7034"/>
    <w:rsid w:val="004B0EFB"/>
    <w:rsid w:val="004C3951"/>
    <w:rsid w:val="004C5067"/>
    <w:rsid w:val="004C594A"/>
    <w:rsid w:val="004F26D7"/>
    <w:rsid w:val="00504E40"/>
    <w:rsid w:val="00514624"/>
    <w:rsid w:val="005214EE"/>
    <w:rsid w:val="00521D20"/>
    <w:rsid w:val="0052528D"/>
    <w:rsid w:val="00531B1E"/>
    <w:rsid w:val="005354C1"/>
    <w:rsid w:val="00541396"/>
    <w:rsid w:val="0054239B"/>
    <w:rsid w:val="00550EAC"/>
    <w:rsid w:val="005528B7"/>
    <w:rsid w:val="00563954"/>
    <w:rsid w:val="00571533"/>
    <w:rsid w:val="005743B9"/>
    <w:rsid w:val="0058045E"/>
    <w:rsid w:val="0058061E"/>
    <w:rsid w:val="00583548"/>
    <w:rsid w:val="005868ED"/>
    <w:rsid w:val="00586E6A"/>
    <w:rsid w:val="00593823"/>
    <w:rsid w:val="0059682D"/>
    <w:rsid w:val="00597E07"/>
    <w:rsid w:val="005A2E66"/>
    <w:rsid w:val="005A4091"/>
    <w:rsid w:val="005A6600"/>
    <w:rsid w:val="005B0422"/>
    <w:rsid w:val="005B262D"/>
    <w:rsid w:val="005B50EB"/>
    <w:rsid w:val="005C2F91"/>
    <w:rsid w:val="005C5F11"/>
    <w:rsid w:val="005D193F"/>
    <w:rsid w:val="005D4497"/>
    <w:rsid w:val="005D6DA6"/>
    <w:rsid w:val="005E26A2"/>
    <w:rsid w:val="005E5431"/>
    <w:rsid w:val="005F0897"/>
    <w:rsid w:val="005F46A0"/>
    <w:rsid w:val="00602EE9"/>
    <w:rsid w:val="00610EC3"/>
    <w:rsid w:val="00611711"/>
    <w:rsid w:val="00613C7A"/>
    <w:rsid w:val="00623141"/>
    <w:rsid w:val="00623EC8"/>
    <w:rsid w:val="00624D8A"/>
    <w:rsid w:val="006356E9"/>
    <w:rsid w:val="00653D01"/>
    <w:rsid w:val="00654B2B"/>
    <w:rsid w:val="00655C2A"/>
    <w:rsid w:val="006608DB"/>
    <w:rsid w:val="00660B55"/>
    <w:rsid w:val="006659FE"/>
    <w:rsid w:val="00667319"/>
    <w:rsid w:val="0067414C"/>
    <w:rsid w:val="006842C2"/>
    <w:rsid w:val="00692288"/>
    <w:rsid w:val="00695A05"/>
    <w:rsid w:val="006A1024"/>
    <w:rsid w:val="006A4DC8"/>
    <w:rsid w:val="006A76B5"/>
    <w:rsid w:val="006B3739"/>
    <w:rsid w:val="006D3237"/>
    <w:rsid w:val="006D5A0C"/>
    <w:rsid w:val="006E77F1"/>
    <w:rsid w:val="006F3FCD"/>
    <w:rsid w:val="006F7CF9"/>
    <w:rsid w:val="0070006E"/>
    <w:rsid w:val="00705AFB"/>
    <w:rsid w:val="007170C6"/>
    <w:rsid w:val="00717950"/>
    <w:rsid w:val="007243DC"/>
    <w:rsid w:val="007300FA"/>
    <w:rsid w:val="00730296"/>
    <w:rsid w:val="007315C9"/>
    <w:rsid w:val="00734985"/>
    <w:rsid w:val="00743513"/>
    <w:rsid w:val="007453EA"/>
    <w:rsid w:val="00747A79"/>
    <w:rsid w:val="00760023"/>
    <w:rsid w:val="00762CAB"/>
    <w:rsid w:val="007644A9"/>
    <w:rsid w:val="00771DDB"/>
    <w:rsid w:val="007764D1"/>
    <w:rsid w:val="00780729"/>
    <w:rsid w:val="0078103F"/>
    <w:rsid w:val="007819C6"/>
    <w:rsid w:val="007854BD"/>
    <w:rsid w:val="007931A3"/>
    <w:rsid w:val="00794346"/>
    <w:rsid w:val="0079588F"/>
    <w:rsid w:val="007A39B9"/>
    <w:rsid w:val="007A58ED"/>
    <w:rsid w:val="007B3F23"/>
    <w:rsid w:val="007E219B"/>
    <w:rsid w:val="007F0DDD"/>
    <w:rsid w:val="007F1A97"/>
    <w:rsid w:val="008212F6"/>
    <w:rsid w:val="008520FA"/>
    <w:rsid w:val="00871620"/>
    <w:rsid w:val="0087358D"/>
    <w:rsid w:val="0088006B"/>
    <w:rsid w:val="00881006"/>
    <w:rsid w:val="00890D44"/>
    <w:rsid w:val="00892B31"/>
    <w:rsid w:val="008A170F"/>
    <w:rsid w:val="008A46BF"/>
    <w:rsid w:val="008A6C16"/>
    <w:rsid w:val="008B3B55"/>
    <w:rsid w:val="008C3A8A"/>
    <w:rsid w:val="008C5049"/>
    <w:rsid w:val="008C67D5"/>
    <w:rsid w:val="008C6C54"/>
    <w:rsid w:val="008D09EF"/>
    <w:rsid w:val="008D3518"/>
    <w:rsid w:val="008D745B"/>
    <w:rsid w:val="008E74E4"/>
    <w:rsid w:val="008E7DFF"/>
    <w:rsid w:val="008F102E"/>
    <w:rsid w:val="008F1655"/>
    <w:rsid w:val="008F72E6"/>
    <w:rsid w:val="00920EEC"/>
    <w:rsid w:val="00923F8F"/>
    <w:rsid w:val="0092416A"/>
    <w:rsid w:val="00931F57"/>
    <w:rsid w:val="00942FEE"/>
    <w:rsid w:val="0094686D"/>
    <w:rsid w:val="00951300"/>
    <w:rsid w:val="0095194D"/>
    <w:rsid w:val="00972989"/>
    <w:rsid w:val="00981212"/>
    <w:rsid w:val="009874EB"/>
    <w:rsid w:val="00991378"/>
    <w:rsid w:val="0099769D"/>
    <w:rsid w:val="00997828"/>
    <w:rsid w:val="00997CFA"/>
    <w:rsid w:val="009B0BD9"/>
    <w:rsid w:val="009B17EA"/>
    <w:rsid w:val="009C1D51"/>
    <w:rsid w:val="009C3B0D"/>
    <w:rsid w:val="009C4143"/>
    <w:rsid w:val="009C464D"/>
    <w:rsid w:val="009D16F9"/>
    <w:rsid w:val="009E033C"/>
    <w:rsid w:val="009E0700"/>
    <w:rsid w:val="009E1AF7"/>
    <w:rsid w:val="009E513F"/>
    <w:rsid w:val="009F2F79"/>
    <w:rsid w:val="00A01D93"/>
    <w:rsid w:val="00A050CF"/>
    <w:rsid w:val="00A1443F"/>
    <w:rsid w:val="00A14E7C"/>
    <w:rsid w:val="00A20A41"/>
    <w:rsid w:val="00A25ADF"/>
    <w:rsid w:val="00A36B13"/>
    <w:rsid w:val="00A375EE"/>
    <w:rsid w:val="00A37E65"/>
    <w:rsid w:val="00A42D11"/>
    <w:rsid w:val="00A507F7"/>
    <w:rsid w:val="00A53E4F"/>
    <w:rsid w:val="00A5779A"/>
    <w:rsid w:val="00A57BCD"/>
    <w:rsid w:val="00A653EB"/>
    <w:rsid w:val="00A70154"/>
    <w:rsid w:val="00A73359"/>
    <w:rsid w:val="00A80CEF"/>
    <w:rsid w:val="00A82278"/>
    <w:rsid w:val="00A830BF"/>
    <w:rsid w:val="00A8508A"/>
    <w:rsid w:val="00A872FB"/>
    <w:rsid w:val="00A90E0D"/>
    <w:rsid w:val="00A924D0"/>
    <w:rsid w:val="00A97B5F"/>
    <w:rsid w:val="00AA4CE9"/>
    <w:rsid w:val="00AB02DD"/>
    <w:rsid w:val="00AB4FBC"/>
    <w:rsid w:val="00AB7B30"/>
    <w:rsid w:val="00AC11A9"/>
    <w:rsid w:val="00AC4507"/>
    <w:rsid w:val="00AD4485"/>
    <w:rsid w:val="00AD7C06"/>
    <w:rsid w:val="00B000D2"/>
    <w:rsid w:val="00B00B95"/>
    <w:rsid w:val="00B02124"/>
    <w:rsid w:val="00B0333E"/>
    <w:rsid w:val="00B075A5"/>
    <w:rsid w:val="00B109BA"/>
    <w:rsid w:val="00B17C34"/>
    <w:rsid w:val="00B233A2"/>
    <w:rsid w:val="00B23EF5"/>
    <w:rsid w:val="00B27798"/>
    <w:rsid w:val="00B312A0"/>
    <w:rsid w:val="00B317B2"/>
    <w:rsid w:val="00B3748E"/>
    <w:rsid w:val="00B42274"/>
    <w:rsid w:val="00B45825"/>
    <w:rsid w:val="00B51760"/>
    <w:rsid w:val="00B81037"/>
    <w:rsid w:val="00B95533"/>
    <w:rsid w:val="00B95827"/>
    <w:rsid w:val="00B966DB"/>
    <w:rsid w:val="00B96FC7"/>
    <w:rsid w:val="00B974D9"/>
    <w:rsid w:val="00B97E0E"/>
    <w:rsid w:val="00BA0300"/>
    <w:rsid w:val="00BA2911"/>
    <w:rsid w:val="00BA6411"/>
    <w:rsid w:val="00BA7742"/>
    <w:rsid w:val="00BB77D8"/>
    <w:rsid w:val="00BC27FF"/>
    <w:rsid w:val="00BC6366"/>
    <w:rsid w:val="00BD145C"/>
    <w:rsid w:val="00BE347B"/>
    <w:rsid w:val="00BE467A"/>
    <w:rsid w:val="00BF114C"/>
    <w:rsid w:val="00BF19B2"/>
    <w:rsid w:val="00C0094A"/>
    <w:rsid w:val="00C1102E"/>
    <w:rsid w:val="00C11FCD"/>
    <w:rsid w:val="00C16B37"/>
    <w:rsid w:val="00C17729"/>
    <w:rsid w:val="00C17B6F"/>
    <w:rsid w:val="00C26E59"/>
    <w:rsid w:val="00C27679"/>
    <w:rsid w:val="00C32F6A"/>
    <w:rsid w:val="00C403CC"/>
    <w:rsid w:val="00C504F8"/>
    <w:rsid w:val="00C52A6C"/>
    <w:rsid w:val="00C64BE5"/>
    <w:rsid w:val="00C65FAB"/>
    <w:rsid w:val="00C67C07"/>
    <w:rsid w:val="00C67C6C"/>
    <w:rsid w:val="00C706E1"/>
    <w:rsid w:val="00C92F5D"/>
    <w:rsid w:val="00C93769"/>
    <w:rsid w:val="00C93DEC"/>
    <w:rsid w:val="00CA05E7"/>
    <w:rsid w:val="00CB5B43"/>
    <w:rsid w:val="00CB6C6C"/>
    <w:rsid w:val="00CC1A00"/>
    <w:rsid w:val="00CC2A89"/>
    <w:rsid w:val="00CC3DE6"/>
    <w:rsid w:val="00CC701F"/>
    <w:rsid w:val="00CE09CD"/>
    <w:rsid w:val="00CE308F"/>
    <w:rsid w:val="00CE325A"/>
    <w:rsid w:val="00CE6EC6"/>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4287"/>
    <w:rsid w:val="00D4769F"/>
    <w:rsid w:val="00D47C3B"/>
    <w:rsid w:val="00D505A8"/>
    <w:rsid w:val="00D50930"/>
    <w:rsid w:val="00D51C9E"/>
    <w:rsid w:val="00D5782C"/>
    <w:rsid w:val="00D57B8B"/>
    <w:rsid w:val="00D60C26"/>
    <w:rsid w:val="00D7023F"/>
    <w:rsid w:val="00D72F11"/>
    <w:rsid w:val="00D75012"/>
    <w:rsid w:val="00D753C3"/>
    <w:rsid w:val="00D77017"/>
    <w:rsid w:val="00D77CA1"/>
    <w:rsid w:val="00D83093"/>
    <w:rsid w:val="00D843FF"/>
    <w:rsid w:val="00D870F9"/>
    <w:rsid w:val="00D9588F"/>
    <w:rsid w:val="00DA4AFF"/>
    <w:rsid w:val="00DB132F"/>
    <w:rsid w:val="00DC03A2"/>
    <w:rsid w:val="00DC15F4"/>
    <w:rsid w:val="00DC644E"/>
    <w:rsid w:val="00DC6B99"/>
    <w:rsid w:val="00DC7DC9"/>
    <w:rsid w:val="00DD5891"/>
    <w:rsid w:val="00DF04BD"/>
    <w:rsid w:val="00DF0998"/>
    <w:rsid w:val="00DF30DD"/>
    <w:rsid w:val="00DF3902"/>
    <w:rsid w:val="00DF4D37"/>
    <w:rsid w:val="00E00043"/>
    <w:rsid w:val="00E000D4"/>
    <w:rsid w:val="00E063A7"/>
    <w:rsid w:val="00E10462"/>
    <w:rsid w:val="00E119F5"/>
    <w:rsid w:val="00E14B0C"/>
    <w:rsid w:val="00E1756A"/>
    <w:rsid w:val="00E217ED"/>
    <w:rsid w:val="00E27782"/>
    <w:rsid w:val="00E302F1"/>
    <w:rsid w:val="00E30AC0"/>
    <w:rsid w:val="00E3231B"/>
    <w:rsid w:val="00E33098"/>
    <w:rsid w:val="00E3786C"/>
    <w:rsid w:val="00E40161"/>
    <w:rsid w:val="00E41A17"/>
    <w:rsid w:val="00E473D5"/>
    <w:rsid w:val="00E6248D"/>
    <w:rsid w:val="00E7528A"/>
    <w:rsid w:val="00E84C0D"/>
    <w:rsid w:val="00E929CC"/>
    <w:rsid w:val="00E94C49"/>
    <w:rsid w:val="00EA63A7"/>
    <w:rsid w:val="00EA7AEB"/>
    <w:rsid w:val="00EB44BE"/>
    <w:rsid w:val="00EB51E7"/>
    <w:rsid w:val="00EC22C6"/>
    <w:rsid w:val="00ED0C3F"/>
    <w:rsid w:val="00ED2858"/>
    <w:rsid w:val="00EE2041"/>
    <w:rsid w:val="00EE71AB"/>
    <w:rsid w:val="00EF07A1"/>
    <w:rsid w:val="00EF1B5A"/>
    <w:rsid w:val="00EF2B11"/>
    <w:rsid w:val="00F0103C"/>
    <w:rsid w:val="00F03AA7"/>
    <w:rsid w:val="00F05090"/>
    <w:rsid w:val="00F11026"/>
    <w:rsid w:val="00F11AEB"/>
    <w:rsid w:val="00F215A3"/>
    <w:rsid w:val="00F22EF9"/>
    <w:rsid w:val="00F2641D"/>
    <w:rsid w:val="00F26654"/>
    <w:rsid w:val="00F3545F"/>
    <w:rsid w:val="00F37B11"/>
    <w:rsid w:val="00F408C8"/>
    <w:rsid w:val="00F41FA3"/>
    <w:rsid w:val="00F46B2F"/>
    <w:rsid w:val="00F474CF"/>
    <w:rsid w:val="00F64686"/>
    <w:rsid w:val="00F65200"/>
    <w:rsid w:val="00F702FF"/>
    <w:rsid w:val="00F70893"/>
    <w:rsid w:val="00F75DD2"/>
    <w:rsid w:val="00F7653B"/>
    <w:rsid w:val="00F833B1"/>
    <w:rsid w:val="00F86B2C"/>
    <w:rsid w:val="00F87E6A"/>
    <w:rsid w:val="00F907A6"/>
    <w:rsid w:val="00F90C99"/>
    <w:rsid w:val="00F97D93"/>
    <w:rsid w:val="00FA0C0B"/>
    <w:rsid w:val="00FA1232"/>
    <w:rsid w:val="00FA4194"/>
    <w:rsid w:val="00FA4C8B"/>
    <w:rsid w:val="00FA7A67"/>
    <w:rsid w:val="00FB062B"/>
    <w:rsid w:val="00FB5E5A"/>
    <w:rsid w:val="00FB76CB"/>
    <w:rsid w:val="00FC050C"/>
    <w:rsid w:val="00FC12C8"/>
    <w:rsid w:val="00FC13CA"/>
    <w:rsid w:val="00FC5393"/>
    <w:rsid w:val="00FC5A54"/>
    <w:rsid w:val="00FC62DB"/>
    <w:rsid w:val="00FD0655"/>
    <w:rsid w:val="00FD19C1"/>
    <w:rsid w:val="00FD3F55"/>
    <w:rsid w:val="00FD44C9"/>
    <w:rsid w:val="00FE14B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057"/>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 TargetMode="External"/><Relationship Id="rId13" Type="http://schemas.openxmlformats.org/officeDocument/2006/relationships/hyperlink" Target="https://drive.google.com/file/d/1DQKJHr9-lOo4YKrIGAs8SZCkiSJxrSH2/view?usp=share_li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lJDX_v924-J8pbuOzBfLq0bqJHThvHUO/view?usp=share_link" TargetMode="External"/><Relationship Id="rId5" Type="http://schemas.openxmlformats.org/officeDocument/2006/relationships/webSettings" Target="webSettings.xml"/><Relationship Id="rId15" Type="http://schemas.openxmlformats.org/officeDocument/2006/relationships/hyperlink" Target="https://drive.google.com/file/d/14vYTgLJF3ByEIm9dsoinqrpzgg4BL9eY/view?usp=share_link" TargetMode="External"/><Relationship Id="rId10" Type="http://schemas.openxmlformats.org/officeDocument/2006/relationships/hyperlink" Target="https://azur-netzwerk.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g-w.net"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8</cp:revision>
  <cp:lastPrinted>2022-12-08T07:01:00Z</cp:lastPrinted>
  <dcterms:created xsi:type="dcterms:W3CDTF">2022-12-06T09:12:00Z</dcterms:created>
  <dcterms:modified xsi:type="dcterms:W3CDTF">2022-12-08T07:01:00Z</dcterms:modified>
</cp:coreProperties>
</file>