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73AB" w14:textId="2112EDFC" w:rsidR="002125B5" w:rsidRPr="005A4091" w:rsidRDefault="00B06481" w:rsidP="002125B5">
      <w:pPr>
        <w:spacing w:after="60" w:line="271" w:lineRule="auto"/>
        <w:rPr>
          <w:rFonts w:ascii="Arial" w:hAnsi="Arial" w:cs="Arial"/>
          <w:b/>
          <w:color w:val="000000"/>
          <w:sz w:val="28"/>
          <w:szCs w:val="28"/>
        </w:rPr>
      </w:pPr>
      <w:r>
        <w:rPr>
          <w:rFonts w:ascii="Arial" w:hAnsi="Arial" w:cs="Arial"/>
          <w:b/>
          <w:color w:val="000000"/>
          <w:sz w:val="28"/>
          <w:szCs w:val="28"/>
        </w:rPr>
        <w:t xml:space="preserve">Mit Sicherheit nachhaltig mobil: Fachgerechte Reifenreparatur </w:t>
      </w:r>
      <w:r>
        <w:rPr>
          <w:rFonts w:ascii="Arial" w:hAnsi="Arial" w:cs="Arial"/>
          <w:b/>
          <w:color w:val="000000"/>
          <w:sz w:val="28"/>
          <w:szCs w:val="28"/>
        </w:rPr>
        <w:br/>
        <w:t xml:space="preserve">bringt klare ökonomische und ökologische Vorteile  </w:t>
      </w:r>
      <w:r w:rsidR="002125B5" w:rsidRPr="00B92AA5">
        <w:rPr>
          <w:rFonts w:ascii="Arial" w:hAnsi="Arial" w:cs="Arial"/>
          <w:b/>
          <w:color w:val="000000"/>
          <w:sz w:val="28"/>
          <w:szCs w:val="28"/>
        </w:rPr>
        <w:t xml:space="preserve"> </w:t>
      </w:r>
      <w:r w:rsidR="002125B5">
        <w:rPr>
          <w:rFonts w:ascii="Arial" w:hAnsi="Arial" w:cs="Arial"/>
          <w:b/>
          <w:color w:val="000000"/>
          <w:sz w:val="28"/>
          <w:szCs w:val="28"/>
        </w:rPr>
        <w:t xml:space="preserve"> </w:t>
      </w:r>
    </w:p>
    <w:p w14:paraId="0ACE16D7" w14:textId="6D2B114F" w:rsidR="00D345AA" w:rsidRPr="00991378" w:rsidRDefault="00D345AA" w:rsidP="00B06481">
      <w:pPr>
        <w:spacing w:after="60" w:line="271" w:lineRule="auto"/>
        <w:jc w:val="both"/>
        <w:rPr>
          <w:rFonts w:ascii="Arial" w:hAnsi="Arial" w:cs="Arial"/>
          <w:b/>
          <w:color w:val="000000"/>
        </w:rPr>
      </w:pPr>
      <w:r w:rsidRPr="00A507F7">
        <w:rPr>
          <w:rFonts w:ascii="Arial" w:hAnsi="Arial" w:cs="Arial"/>
          <w:b/>
          <w:color w:val="000000"/>
        </w:rPr>
        <w:t xml:space="preserve">Willich, </w:t>
      </w:r>
      <w:r w:rsidR="00A8241D">
        <w:rPr>
          <w:rFonts w:ascii="Arial" w:hAnsi="Arial" w:cs="Arial"/>
          <w:b/>
          <w:color w:val="000000"/>
        </w:rPr>
        <w:t>31</w:t>
      </w:r>
      <w:r w:rsidRPr="00A507F7">
        <w:rPr>
          <w:rFonts w:ascii="Arial" w:hAnsi="Arial" w:cs="Arial"/>
          <w:b/>
          <w:color w:val="000000"/>
        </w:rPr>
        <w:t>.</w:t>
      </w:r>
      <w:r>
        <w:rPr>
          <w:rFonts w:ascii="Arial" w:hAnsi="Arial" w:cs="Arial"/>
          <w:b/>
          <w:color w:val="000000"/>
        </w:rPr>
        <w:t xml:space="preserve"> </w:t>
      </w:r>
      <w:r w:rsidR="00A8241D">
        <w:rPr>
          <w:rFonts w:ascii="Arial" w:hAnsi="Arial" w:cs="Arial"/>
          <w:b/>
          <w:color w:val="000000"/>
        </w:rPr>
        <w:t>Januar</w:t>
      </w:r>
      <w:r>
        <w:rPr>
          <w:rFonts w:ascii="Arial" w:hAnsi="Arial" w:cs="Arial"/>
          <w:b/>
          <w:color w:val="000000"/>
        </w:rPr>
        <w:t xml:space="preserve"> </w:t>
      </w:r>
      <w:r w:rsidRPr="00A507F7">
        <w:rPr>
          <w:rFonts w:ascii="Arial" w:hAnsi="Arial" w:cs="Arial"/>
          <w:b/>
          <w:color w:val="000000"/>
        </w:rPr>
        <w:t>202</w:t>
      </w:r>
      <w:r w:rsidR="00B06481">
        <w:rPr>
          <w:rFonts w:ascii="Arial" w:hAnsi="Arial" w:cs="Arial"/>
          <w:b/>
          <w:color w:val="000000"/>
        </w:rPr>
        <w:t>3</w:t>
      </w:r>
      <w:r w:rsidRPr="00A507F7">
        <w:rPr>
          <w:rFonts w:ascii="Arial" w:hAnsi="Arial" w:cs="Arial"/>
          <w:b/>
          <w:color w:val="000000"/>
        </w:rPr>
        <w:t xml:space="preserve">. </w:t>
      </w:r>
      <w:bookmarkStart w:id="0" w:name="_Hlk112763881"/>
      <w:r w:rsidR="00B06481" w:rsidRPr="00B06481">
        <w:rPr>
          <w:rFonts w:ascii="Arial" w:hAnsi="Arial" w:cs="Arial"/>
          <w:b/>
          <w:color w:val="000000"/>
        </w:rPr>
        <w:t>Reifenschäden gehören zu den häufigsten Ursachen für Fahr</w:t>
      </w:r>
      <w:r w:rsidR="002040CD">
        <w:rPr>
          <w:rFonts w:ascii="Arial" w:hAnsi="Arial" w:cs="Arial"/>
          <w:b/>
          <w:color w:val="000000"/>
        </w:rPr>
        <w:softHyphen/>
      </w:r>
      <w:r w:rsidR="00B06481" w:rsidRPr="00B06481">
        <w:rPr>
          <w:rFonts w:ascii="Arial" w:hAnsi="Arial" w:cs="Arial"/>
          <w:b/>
          <w:color w:val="000000"/>
        </w:rPr>
        <w:t>zeugpannen in Deutschland.</w:t>
      </w:r>
      <w:r w:rsidR="005E66BF">
        <w:rPr>
          <w:rFonts w:ascii="Arial" w:hAnsi="Arial" w:cs="Arial"/>
          <w:b/>
          <w:color w:val="000000"/>
        </w:rPr>
        <w:t xml:space="preserve"> </w:t>
      </w:r>
      <w:r w:rsidR="005E66BF" w:rsidRPr="005E66BF">
        <w:rPr>
          <w:rFonts w:ascii="Arial" w:hAnsi="Arial" w:cs="Arial"/>
          <w:b/>
          <w:color w:val="000000"/>
        </w:rPr>
        <w:t xml:space="preserve">In den seltensten Fällen platzt ein Reifen ohne Vorwarnung. Meist führen Fremdkörper </w:t>
      </w:r>
      <w:r w:rsidR="005E66BF">
        <w:rPr>
          <w:rFonts w:ascii="Arial" w:hAnsi="Arial" w:cs="Arial"/>
          <w:b/>
          <w:color w:val="000000"/>
        </w:rPr>
        <w:t xml:space="preserve">(Nägel, Schrauben, Scherben etc.) </w:t>
      </w:r>
      <w:r w:rsidR="005E66BF" w:rsidRPr="005E66BF">
        <w:rPr>
          <w:rFonts w:ascii="Arial" w:hAnsi="Arial" w:cs="Arial"/>
          <w:b/>
          <w:color w:val="000000"/>
        </w:rPr>
        <w:t>zu schleichendem Luft</w:t>
      </w:r>
      <w:r w:rsidR="005E66BF">
        <w:rPr>
          <w:rFonts w:ascii="Arial" w:hAnsi="Arial" w:cs="Arial"/>
          <w:b/>
          <w:color w:val="000000"/>
        </w:rPr>
        <w:softHyphen/>
      </w:r>
      <w:r w:rsidR="005E66BF" w:rsidRPr="005E66BF">
        <w:rPr>
          <w:rFonts w:ascii="Arial" w:hAnsi="Arial" w:cs="Arial"/>
          <w:b/>
          <w:color w:val="000000"/>
        </w:rPr>
        <w:t>verlust.</w:t>
      </w:r>
      <w:r w:rsidR="00B06481" w:rsidRPr="00B06481">
        <w:rPr>
          <w:rFonts w:ascii="Arial" w:hAnsi="Arial" w:cs="Arial"/>
          <w:b/>
          <w:color w:val="000000"/>
        </w:rPr>
        <w:t xml:space="preserve"> Während bei Pkw rund sieben Prozent der Pannen durch Reifenschäden verursacht werden, sind es nach ADAC-Pannenstatistik im Lkw-Bereich etwa 65 Prozent. Dabei muss nicht jeder defekte Reifen ersetzt werden, sondern kann durch professionelle Reparatur noch lange sicher im Einsatz bleiben, was nachhaltig  zum Umweltschutz beiträgt und Kosten spart. Im Hinblick auf die Nach</w:t>
      </w:r>
      <w:r w:rsidR="002040CD">
        <w:rPr>
          <w:rFonts w:ascii="Arial" w:hAnsi="Arial" w:cs="Arial"/>
          <w:b/>
          <w:color w:val="000000"/>
        </w:rPr>
        <w:softHyphen/>
      </w:r>
      <w:r w:rsidR="00B06481" w:rsidRPr="00B06481">
        <w:rPr>
          <w:rFonts w:ascii="Arial" w:hAnsi="Arial" w:cs="Arial"/>
          <w:b/>
          <w:color w:val="000000"/>
        </w:rPr>
        <w:t xml:space="preserve">haltigkeit der Mobilität ist jeder </w:t>
      </w:r>
      <w:r w:rsidR="002040CD">
        <w:rPr>
          <w:rFonts w:ascii="Arial" w:hAnsi="Arial" w:cs="Arial"/>
          <w:b/>
          <w:color w:val="000000"/>
        </w:rPr>
        <w:t>fachgerecht</w:t>
      </w:r>
      <w:r w:rsidR="00B06481" w:rsidRPr="00B06481">
        <w:rPr>
          <w:rFonts w:ascii="Arial" w:hAnsi="Arial" w:cs="Arial"/>
          <w:b/>
          <w:color w:val="000000"/>
        </w:rPr>
        <w:t xml:space="preserve"> reparierte Reifen ein Gewinn.</w:t>
      </w:r>
      <w:r w:rsidRPr="00B92AA5">
        <w:rPr>
          <w:rFonts w:ascii="Arial" w:hAnsi="Arial" w:cs="Arial"/>
          <w:b/>
          <w:color w:val="000000"/>
        </w:rPr>
        <w:t xml:space="preserve">  </w:t>
      </w:r>
      <w:r w:rsidRPr="00991378">
        <w:rPr>
          <w:rFonts w:ascii="Arial" w:hAnsi="Arial" w:cs="Arial"/>
          <w:b/>
          <w:color w:val="000000"/>
        </w:rPr>
        <w:t xml:space="preserve">  </w:t>
      </w:r>
      <w:bookmarkEnd w:id="0"/>
    </w:p>
    <w:p w14:paraId="429A19A6" w14:textId="0ED8B480" w:rsidR="00B06481" w:rsidRPr="00B06481" w:rsidRDefault="00B06481" w:rsidP="00B06481">
      <w:pPr>
        <w:spacing w:after="60" w:line="271" w:lineRule="auto"/>
        <w:jc w:val="both"/>
        <w:rPr>
          <w:rFonts w:ascii="Arial" w:hAnsi="Arial" w:cs="Arial"/>
          <w:bCs/>
          <w:color w:val="000000"/>
        </w:rPr>
      </w:pPr>
      <w:r w:rsidRPr="00B06481">
        <w:rPr>
          <w:rFonts w:ascii="Arial" w:hAnsi="Arial" w:cs="Arial"/>
          <w:bCs/>
          <w:color w:val="000000"/>
        </w:rPr>
        <w:t>§ 36 der Straßenverkehrszulassungsordnung erlaubt die Instandsetzung und Reparatur von Luftreifen unter bestimmten Voraussetzungen, wobei eine Reifenreparatur immer durch einen Fachbetrieb ausgeführt werden sollte. Mit innovativen Techniken und hochwertigen Reparatur-Sets</w:t>
      </w:r>
      <w:r w:rsidR="005E66BF">
        <w:rPr>
          <w:rFonts w:ascii="Arial" w:hAnsi="Arial" w:cs="Arial"/>
          <w:bCs/>
          <w:color w:val="000000"/>
        </w:rPr>
        <w:t xml:space="preserve"> </w:t>
      </w:r>
      <w:r w:rsidRPr="00B06481">
        <w:rPr>
          <w:rFonts w:ascii="Arial" w:hAnsi="Arial" w:cs="Arial"/>
          <w:bCs/>
          <w:color w:val="000000"/>
        </w:rPr>
        <w:t>kann heut</w:t>
      </w:r>
      <w:r w:rsidR="002040CD">
        <w:rPr>
          <w:rFonts w:ascii="Arial" w:hAnsi="Arial" w:cs="Arial"/>
          <w:bCs/>
          <w:color w:val="000000"/>
        </w:rPr>
        <w:softHyphen/>
      </w:r>
      <w:r w:rsidRPr="00B06481">
        <w:rPr>
          <w:rFonts w:ascii="Arial" w:hAnsi="Arial" w:cs="Arial"/>
          <w:bCs/>
          <w:color w:val="000000"/>
        </w:rPr>
        <w:t>zutage im Prinzip fast jeder Reifenschaden repariert werden. Voraussetzung für eine fach</w:t>
      </w:r>
      <w:r w:rsidR="002040CD">
        <w:rPr>
          <w:rFonts w:ascii="Arial" w:hAnsi="Arial" w:cs="Arial"/>
          <w:bCs/>
          <w:color w:val="000000"/>
        </w:rPr>
        <w:softHyphen/>
      </w:r>
      <w:r w:rsidRPr="00B06481">
        <w:rPr>
          <w:rFonts w:ascii="Arial" w:hAnsi="Arial" w:cs="Arial"/>
          <w:bCs/>
          <w:color w:val="000000"/>
        </w:rPr>
        <w:t xml:space="preserve">gerechte Reparatur ist die sorgfältige Begutachtung durch qualifiziertes Fachpersonal. Werden dabei Schäden entdeckt, die auf eine Beschädigung der Struktur des Reifens durch Überlastung hinweisen, darf nicht repariert werden.  </w:t>
      </w:r>
    </w:p>
    <w:p w14:paraId="2CD6D5E4" w14:textId="3561DA33" w:rsidR="00B06481" w:rsidRPr="00B06481" w:rsidRDefault="00B06481" w:rsidP="00B06481">
      <w:pPr>
        <w:spacing w:after="60" w:line="271" w:lineRule="auto"/>
        <w:jc w:val="both"/>
        <w:rPr>
          <w:rFonts w:ascii="Arial" w:hAnsi="Arial" w:cs="Arial"/>
          <w:bCs/>
          <w:color w:val="000000"/>
        </w:rPr>
      </w:pPr>
      <w:r w:rsidRPr="00B06481">
        <w:rPr>
          <w:rFonts w:ascii="Arial" w:hAnsi="Arial" w:cs="Arial"/>
          <w:bCs/>
          <w:color w:val="000000"/>
        </w:rPr>
        <w:t xml:space="preserve">AZuR-Partner REMA TIP TOP beschäftigt sich seit </w:t>
      </w:r>
      <w:r w:rsidR="003E3990">
        <w:rPr>
          <w:rFonts w:ascii="Arial" w:hAnsi="Arial" w:cs="Arial"/>
          <w:bCs/>
          <w:color w:val="000000"/>
        </w:rPr>
        <w:t>über 80</w:t>
      </w:r>
      <w:r w:rsidRPr="00B06481">
        <w:rPr>
          <w:rFonts w:ascii="Arial" w:hAnsi="Arial" w:cs="Arial"/>
          <w:bCs/>
          <w:color w:val="000000"/>
        </w:rPr>
        <w:t xml:space="preserve"> Jahren mit der Frage, wie sich die Lebensdauer von </w:t>
      </w:r>
      <w:r w:rsidR="002040CD">
        <w:rPr>
          <w:rFonts w:ascii="Arial" w:hAnsi="Arial" w:cs="Arial"/>
          <w:bCs/>
          <w:color w:val="000000"/>
        </w:rPr>
        <w:t>Pkw- und Lkw-</w:t>
      </w:r>
      <w:r w:rsidRPr="00B06481">
        <w:rPr>
          <w:rFonts w:ascii="Arial" w:hAnsi="Arial" w:cs="Arial"/>
          <w:bCs/>
          <w:color w:val="000000"/>
        </w:rPr>
        <w:t>Reifen durch Reparatur sicher und wirtschaftlich verlängern lässt. Als weltweit führender Hersteller von Reifenreparatursystemen liefert REMA TIP TOP innovative Produkte und Service-Pakete, die Werkstätten und Servicebetrieben die Arbeits</w:t>
      </w:r>
      <w:r w:rsidR="002040CD">
        <w:rPr>
          <w:rFonts w:ascii="Arial" w:hAnsi="Arial" w:cs="Arial"/>
          <w:bCs/>
          <w:color w:val="000000"/>
        </w:rPr>
        <w:softHyphen/>
      </w:r>
      <w:r w:rsidRPr="00B06481">
        <w:rPr>
          <w:rFonts w:ascii="Arial" w:hAnsi="Arial" w:cs="Arial"/>
          <w:bCs/>
          <w:color w:val="000000"/>
        </w:rPr>
        <w:t xml:space="preserve">abläufe erleichtern. Ein abgestimmtes </w:t>
      </w:r>
      <w:r w:rsidR="003E3990">
        <w:rPr>
          <w:rFonts w:ascii="Arial" w:hAnsi="Arial" w:cs="Arial"/>
          <w:bCs/>
          <w:color w:val="000000"/>
        </w:rPr>
        <w:t>Premium-</w:t>
      </w:r>
      <w:r w:rsidRPr="00B06481">
        <w:rPr>
          <w:rFonts w:ascii="Arial" w:hAnsi="Arial" w:cs="Arial"/>
          <w:bCs/>
          <w:color w:val="000000"/>
        </w:rPr>
        <w:t>Programm an hochwertigen</w:t>
      </w:r>
      <w:r w:rsidR="003E3990">
        <w:rPr>
          <w:rFonts w:ascii="Arial" w:hAnsi="Arial" w:cs="Arial"/>
          <w:bCs/>
          <w:color w:val="000000"/>
        </w:rPr>
        <w:t>, ausschließlich in Deutschland gefertigten</w:t>
      </w:r>
      <w:r w:rsidRPr="00B06481">
        <w:rPr>
          <w:rFonts w:ascii="Arial" w:hAnsi="Arial" w:cs="Arial"/>
          <w:bCs/>
          <w:color w:val="000000"/>
        </w:rPr>
        <w:t xml:space="preserve"> Reparaturmaterialien, Werkzeugen und Vulkanisiergeräten für nahezu alle Reifen- und Schadenstypen</w:t>
      </w:r>
      <w:r w:rsidR="003E3990">
        <w:rPr>
          <w:rFonts w:ascii="Arial" w:hAnsi="Arial" w:cs="Arial"/>
          <w:bCs/>
          <w:color w:val="000000"/>
        </w:rPr>
        <w:t>,</w:t>
      </w:r>
      <w:r w:rsidRPr="00B06481">
        <w:rPr>
          <w:rFonts w:ascii="Arial" w:hAnsi="Arial" w:cs="Arial"/>
          <w:bCs/>
          <w:color w:val="000000"/>
        </w:rPr>
        <w:t xml:space="preserve"> gewährleistet dauerhaft sichere Instandsetzungen.</w:t>
      </w:r>
    </w:p>
    <w:p w14:paraId="48D84479" w14:textId="77777777" w:rsidR="00B06481" w:rsidRPr="00B06481" w:rsidRDefault="00B06481" w:rsidP="00B06481">
      <w:pPr>
        <w:spacing w:after="60" w:line="271" w:lineRule="auto"/>
        <w:jc w:val="both"/>
        <w:rPr>
          <w:rFonts w:ascii="Arial" w:hAnsi="Arial" w:cs="Arial"/>
          <w:b/>
          <w:color w:val="000000"/>
        </w:rPr>
      </w:pPr>
      <w:r w:rsidRPr="00B06481">
        <w:rPr>
          <w:rFonts w:ascii="Arial" w:hAnsi="Arial" w:cs="Arial"/>
          <w:b/>
          <w:color w:val="000000"/>
        </w:rPr>
        <w:t xml:space="preserve">Klare ökologische und ökonomische Vorteile </w:t>
      </w:r>
    </w:p>
    <w:p w14:paraId="2BC7BC16" w14:textId="5A90572D" w:rsidR="00B06481" w:rsidRPr="00B06481" w:rsidRDefault="00B06481" w:rsidP="00B06481">
      <w:pPr>
        <w:spacing w:after="60" w:line="271" w:lineRule="auto"/>
        <w:jc w:val="both"/>
        <w:rPr>
          <w:rFonts w:ascii="Arial" w:hAnsi="Arial" w:cs="Arial"/>
          <w:bCs/>
          <w:color w:val="000000"/>
        </w:rPr>
      </w:pPr>
      <w:r w:rsidRPr="00B06481">
        <w:rPr>
          <w:rFonts w:ascii="Arial" w:hAnsi="Arial" w:cs="Arial"/>
          <w:bCs/>
          <w:color w:val="000000"/>
        </w:rPr>
        <w:t>Von den bundesweit rund vier Millionen Pkw-Reifenschäden im Jahr sind nach Schätzungen von Experten etwa 37,5 Prozent reparaturfähig und reparaturwürdig.</w:t>
      </w:r>
      <w:r w:rsidR="002040CD">
        <w:rPr>
          <w:rFonts w:ascii="Arial" w:hAnsi="Arial" w:cs="Arial"/>
          <w:bCs/>
          <w:color w:val="000000"/>
        </w:rPr>
        <w:t xml:space="preserve"> </w:t>
      </w:r>
      <w:r w:rsidRPr="00B06481">
        <w:rPr>
          <w:rFonts w:ascii="Arial" w:hAnsi="Arial" w:cs="Arial"/>
          <w:bCs/>
          <w:color w:val="000000"/>
        </w:rPr>
        <w:t>Das entspricht rund 1,5 Millionen Neureifen, die pro Jahr allein in Deutschland durch Reparatur eingespart werden könnten. Bei rund 30 Litern Rohöl, die zur Herstellung eines Pkw-Reifens benötigt werden, läge allein diese Rohstoff-Ersparnis bei mehr als 21 Millionen Litern pro Jahr. Zudem könnte man durch Reifenreparaturen jährlich über 32.000 Tonnen CO</w:t>
      </w:r>
      <w:r w:rsidRPr="005E66BF">
        <w:rPr>
          <w:rFonts w:ascii="Arial" w:hAnsi="Arial" w:cs="Arial"/>
          <w:bCs/>
          <w:color w:val="000000"/>
          <w:vertAlign w:val="subscript"/>
        </w:rPr>
        <w:t>2</w:t>
      </w:r>
      <w:r w:rsidRPr="00B06481">
        <w:rPr>
          <w:rFonts w:ascii="Arial" w:hAnsi="Arial" w:cs="Arial"/>
          <w:bCs/>
          <w:color w:val="000000"/>
        </w:rPr>
        <w:t xml:space="preserve"> für die Herstellung und Entsorgung von Neureifen einsparen.</w:t>
      </w:r>
    </w:p>
    <w:p w14:paraId="28876193" w14:textId="77777777" w:rsidR="00B06481" w:rsidRPr="00B06481" w:rsidRDefault="00B06481" w:rsidP="00B06481">
      <w:pPr>
        <w:spacing w:after="60" w:line="271" w:lineRule="auto"/>
        <w:jc w:val="both"/>
        <w:rPr>
          <w:rFonts w:ascii="Arial" w:hAnsi="Arial" w:cs="Arial"/>
          <w:bCs/>
          <w:color w:val="000000"/>
        </w:rPr>
      </w:pPr>
      <w:r w:rsidRPr="00B06481">
        <w:rPr>
          <w:rFonts w:ascii="Arial" w:hAnsi="Arial" w:cs="Arial"/>
          <w:bCs/>
          <w:color w:val="000000"/>
        </w:rPr>
        <w:t xml:space="preserve">Auch ökonomisch ergeben sich durch die professionelle Reparatur von Reifen klare Vorteile. Im Gegensatz zur Ausstattung mit Neureifen, die achsweise erfolgen muss, können reparaturfähige und reparaturwürdige Reifen einzeln instandgesetzt werden, was sich mit qualitativ hochwertigen, TÜV-zertifizierten Reparatursystemen schnell und kostengünstig </w:t>
      </w:r>
      <w:r w:rsidRPr="00B06481">
        <w:rPr>
          <w:rFonts w:ascii="Arial" w:hAnsi="Arial" w:cs="Arial"/>
          <w:bCs/>
          <w:color w:val="000000"/>
        </w:rPr>
        <w:lastRenderedPageBreak/>
        <w:t xml:space="preserve">erledigen lässt. Inklusive Beschaffung und Montage sind Neureifen, je nach Größe und Performance, rund 80 bis 100 Euro teurer als eine Reparatur. </w:t>
      </w:r>
    </w:p>
    <w:p w14:paraId="6CB7061D" w14:textId="77777777" w:rsidR="00B06481" w:rsidRPr="00B06481" w:rsidRDefault="00B06481" w:rsidP="00B06481">
      <w:pPr>
        <w:spacing w:after="60" w:line="271" w:lineRule="auto"/>
        <w:jc w:val="both"/>
        <w:rPr>
          <w:rFonts w:ascii="Arial" w:hAnsi="Arial" w:cs="Arial"/>
          <w:b/>
          <w:color w:val="000000"/>
        </w:rPr>
      </w:pPr>
      <w:r w:rsidRPr="00B06481">
        <w:rPr>
          <w:rFonts w:ascii="Arial" w:hAnsi="Arial" w:cs="Arial"/>
          <w:b/>
          <w:color w:val="000000"/>
        </w:rPr>
        <w:t xml:space="preserve">Höchste Sicherheit mit erheblichen Reserven </w:t>
      </w:r>
    </w:p>
    <w:p w14:paraId="44726BD7" w14:textId="42E2580C" w:rsidR="00B06481" w:rsidRPr="00B06481" w:rsidRDefault="00B06481" w:rsidP="00B06481">
      <w:pPr>
        <w:spacing w:after="60" w:line="271" w:lineRule="auto"/>
        <w:jc w:val="both"/>
        <w:rPr>
          <w:rFonts w:ascii="Arial" w:hAnsi="Arial" w:cs="Arial"/>
          <w:bCs/>
          <w:color w:val="000000"/>
        </w:rPr>
      </w:pPr>
      <w:r w:rsidRPr="00B06481">
        <w:rPr>
          <w:rFonts w:ascii="Arial" w:hAnsi="Arial" w:cs="Arial"/>
          <w:bCs/>
          <w:color w:val="000000"/>
        </w:rPr>
        <w:t xml:space="preserve">Fachmännisch </w:t>
      </w:r>
      <w:r w:rsidR="002040CD">
        <w:rPr>
          <w:rFonts w:ascii="Arial" w:hAnsi="Arial" w:cs="Arial"/>
          <w:bCs/>
          <w:color w:val="000000"/>
        </w:rPr>
        <w:t xml:space="preserve">reparierte </w:t>
      </w:r>
      <w:r w:rsidR="000322DD">
        <w:rPr>
          <w:rFonts w:ascii="Arial" w:hAnsi="Arial" w:cs="Arial"/>
          <w:bCs/>
          <w:color w:val="000000"/>
        </w:rPr>
        <w:t>R</w:t>
      </w:r>
      <w:r w:rsidR="002040CD">
        <w:rPr>
          <w:rFonts w:ascii="Arial" w:hAnsi="Arial" w:cs="Arial"/>
          <w:bCs/>
          <w:color w:val="000000"/>
        </w:rPr>
        <w:t>eifen</w:t>
      </w:r>
      <w:r w:rsidRPr="00B06481">
        <w:rPr>
          <w:rFonts w:ascii="Arial" w:hAnsi="Arial" w:cs="Arial"/>
          <w:bCs/>
          <w:color w:val="000000"/>
        </w:rPr>
        <w:t xml:space="preserve"> bieten Autofahrern zudem höchste Sicherheit, auch weit über die übliche Fahrpraxis hinaus. Um das zu belegen, hat der Reparaturspezialist und AZuR-Partner REMA TIP TOP reparierte Pkw-Reifen umfangreichen Tests unterzogen. Dabei wurden in Kooperation mit der Fachhochschule Ulm, der Staatlichen Materialprüfungsanstalt Darmstadt und einem Sachverständigen Tests mit größeren Schäden und bei erheblich höheren Fahrgeschwindigkeiten als zulässig vollzogen. </w:t>
      </w:r>
    </w:p>
    <w:p w14:paraId="749FE0C2" w14:textId="7DC0A564" w:rsidR="00B06481" w:rsidRDefault="00B06481" w:rsidP="00B06481">
      <w:pPr>
        <w:spacing w:after="60" w:line="271" w:lineRule="auto"/>
        <w:jc w:val="both"/>
        <w:rPr>
          <w:rFonts w:ascii="Arial" w:hAnsi="Arial" w:cs="Arial"/>
          <w:bCs/>
          <w:color w:val="000000"/>
        </w:rPr>
      </w:pPr>
      <w:r w:rsidRPr="00B06481">
        <w:rPr>
          <w:rFonts w:ascii="Arial" w:hAnsi="Arial" w:cs="Arial"/>
          <w:bCs/>
          <w:color w:val="000000"/>
        </w:rPr>
        <w:t xml:space="preserve">Auf dem unternehmenseigenen Prüfstand wurden die Reifen </w:t>
      </w:r>
      <w:r w:rsidR="003E3990">
        <w:rPr>
          <w:rFonts w:ascii="Arial" w:hAnsi="Arial" w:cs="Arial"/>
          <w:bCs/>
          <w:color w:val="000000"/>
        </w:rPr>
        <w:t xml:space="preserve">(der </w:t>
      </w:r>
      <w:r w:rsidR="003E3990" w:rsidRPr="003E3990">
        <w:rPr>
          <w:rFonts w:ascii="Arial" w:hAnsi="Arial" w:cs="Arial"/>
          <w:bCs/>
          <w:color w:val="000000"/>
        </w:rPr>
        <w:t>Dimension 225/55 R 17 97H RFT</w:t>
      </w:r>
      <w:r w:rsidR="003E3990">
        <w:rPr>
          <w:rFonts w:ascii="Arial" w:hAnsi="Arial" w:cs="Arial"/>
          <w:bCs/>
          <w:color w:val="000000"/>
        </w:rPr>
        <w:t xml:space="preserve">) </w:t>
      </w:r>
      <w:r w:rsidRPr="00B06481">
        <w:rPr>
          <w:rFonts w:ascii="Arial" w:hAnsi="Arial" w:cs="Arial"/>
          <w:bCs/>
          <w:color w:val="000000"/>
        </w:rPr>
        <w:t>nach der fachmännischen Reparatur mit Material von REMA TIP TOP über eine Dauer von 146 Stunden getestet: 48 Stunden lang wurde eine Fahrgeschwindigkeit von 100 km/h simuliert, anschließend für 72 Stunden eine Geschwindigkeit von 130 km/h und daraufhin für 24 Stunden 170 km/h. Da sämtliche Tests positiv verliefen, wurde schließlich für weitere 2 Stunden auf 210 km/h beschleunigt, die laut Reifenkennzeichnung maximal zulässige Geschwindigkeit des Reifens. Nach Ablauf dieser Tests hatten die Reifen eine zusätzliche Laufstrecke von 18.660 km hinter sich – ohne Veränderungen oder Defekte an den Reparaturkörpern.</w:t>
      </w:r>
    </w:p>
    <w:p w14:paraId="6295ED14" w14:textId="21F95B2A" w:rsidR="003E3990" w:rsidRPr="00B06481" w:rsidRDefault="003E3990" w:rsidP="00B06481">
      <w:pPr>
        <w:spacing w:after="60" w:line="271" w:lineRule="auto"/>
        <w:jc w:val="both"/>
        <w:rPr>
          <w:rFonts w:ascii="Arial" w:hAnsi="Arial" w:cs="Arial"/>
          <w:bCs/>
          <w:color w:val="000000"/>
        </w:rPr>
      </w:pPr>
      <w:r w:rsidRPr="003E3990">
        <w:rPr>
          <w:rFonts w:ascii="Arial" w:hAnsi="Arial" w:cs="Arial"/>
          <w:bCs/>
          <w:color w:val="000000"/>
        </w:rPr>
        <w:t>Aufgrund der Ergebnisse wurde ein weiterer Test mit den Reifen bei der TU Darmstadt durchgeführt</w:t>
      </w:r>
      <w:r>
        <w:rPr>
          <w:rFonts w:ascii="Arial" w:hAnsi="Arial" w:cs="Arial"/>
          <w:bCs/>
          <w:color w:val="000000"/>
        </w:rPr>
        <w:t>.</w:t>
      </w:r>
      <w:r w:rsidRPr="003E3990">
        <w:rPr>
          <w:rFonts w:ascii="Arial" w:hAnsi="Arial" w:cs="Arial"/>
          <w:bCs/>
          <w:color w:val="000000"/>
        </w:rPr>
        <w:t xml:space="preserve"> </w:t>
      </w:r>
      <w:r>
        <w:rPr>
          <w:rFonts w:ascii="Arial" w:hAnsi="Arial" w:cs="Arial"/>
          <w:bCs/>
          <w:color w:val="000000"/>
        </w:rPr>
        <w:t>H</w:t>
      </w:r>
      <w:r w:rsidRPr="003E3990">
        <w:rPr>
          <w:rFonts w:ascii="Arial" w:hAnsi="Arial" w:cs="Arial"/>
          <w:bCs/>
          <w:color w:val="000000"/>
        </w:rPr>
        <w:t>ierbei handelt</w:t>
      </w:r>
      <w:r>
        <w:rPr>
          <w:rFonts w:ascii="Arial" w:hAnsi="Arial" w:cs="Arial"/>
          <w:bCs/>
          <w:color w:val="000000"/>
        </w:rPr>
        <w:t>e</w:t>
      </w:r>
      <w:r w:rsidRPr="003E3990">
        <w:rPr>
          <w:rFonts w:ascii="Arial" w:hAnsi="Arial" w:cs="Arial"/>
          <w:bCs/>
          <w:color w:val="000000"/>
        </w:rPr>
        <w:t xml:space="preserve"> es sich um einen Test</w:t>
      </w:r>
      <w:r>
        <w:rPr>
          <w:rFonts w:ascii="Arial" w:hAnsi="Arial" w:cs="Arial"/>
          <w:bCs/>
          <w:color w:val="000000"/>
        </w:rPr>
        <w:t>,</w:t>
      </w:r>
      <w:r w:rsidRPr="003E3990">
        <w:rPr>
          <w:rFonts w:ascii="Arial" w:hAnsi="Arial" w:cs="Arial"/>
          <w:bCs/>
          <w:color w:val="000000"/>
        </w:rPr>
        <w:t xml:space="preserve"> der bis zur Zerstörung des Reifens führt</w:t>
      </w:r>
      <w:r>
        <w:rPr>
          <w:rFonts w:ascii="Arial" w:hAnsi="Arial" w:cs="Arial"/>
          <w:bCs/>
          <w:color w:val="000000"/>
        </w:rPr>
        <w:t>e</w:t>
      </w:r>
      <w:r w:rsidRPr="003E3990">
        <w:rPr>
          <w:rFonts w:ascii="Arial" w:hAnsi="Arial" w:cs="Arial"/>
          <w:bCs/>
          <w:color w:val="000000"/>
        </w:rPr>
        <w:t xml:space="preserve">. Bei dieser </w:t>
      </w:r>
      <w:r>
        <w:rPr>
          <w:rFonts w:ascii="Arial" w:hAnsi="Arial" w:cs="Arial"/>
          <w:bCs/>
          <w:color w:val="000000"/>
        </w:rPr>
        <w:t>Untersuchungsmethode</w:t>
      </w:r>
      <w:r w:rsidRPr="003E3990">
        <w:rPr>
          <w:rFonts w:ascii="Arial" w:hAnsi="Arial" w:cs="Arial"/>
          <w:bCs/>
          <w:color w:val="000000"/>
        </w:rPr>
        <w:t xml:space="preserve"> wird die Geschwindigkeit </w:t>
      </w:r>
      <w:r>
        <w:rPr>
          <w:rFonts w:ascii="Arial" w:hAnsi="Arial" w:cs="Arial"/>
          <w:bCs/>
          <w:color w:val="000000"/>
        </w:rPr>
        <w:t xml:space="preserve">alle zehn Minuten </w:t>
      </w:r>
      <w:r w:rsidRPr="003E3990">
        <w:rPr>
          <w:rFonts w:ascii="Arial" w:hAnsi="Arial" w:cs="Arial"/>
          <w:bCs/>
          <w:color w:val="000000"/>
        </w:rPr>
        <w:t>um 10 km/h erhöht</w:t>
      </w:r>
      <w:r>
        <w:rPr>
          <w:rFonts w:ascii="Arial" w:hAnsi="Arial" w:cs="Arial"/>
          <w:bCs/>
          <w:color w:val="000000"/>
        </w:rPr>
        <w:t xml:space="preserve"> –</w:t>
      </w:r>
      <w:r w:rsidRPr="003E3990">
        <w:rPr>
          <w:rFonts w:ascii="Arial" w:hAnsi="Arial" w:cs="Arial"/>
          <w:bCs/>
          <w:color w:val="000000"/>
        </w:rPr>
        <w:t xml:space="preserve"> beginnend bei 170 km/h. Ein Defekt tauchte dann bei einer Geschwindigkeit von 250 km/h nach </w:t>
      </w:r>
      <w:r>
        <w:rPr>
          <w:rFonts w:ascii="Arial" w:hAnsi="Arial" w:cs="Arial"/>
          <w:bCs/>
          <w:color w:val="000000"/>
        </w:rPr>
        <w:t>acht</w:t>
      </w:r>
      <w:r w:rsidRPr="003E3990">
        <w:rPr>
          <w:rFonts w:ascii="Arial" w:hAnsi="Arial" w:cs="Arial"/>
          <w:bCs/>
          <w:color w:val="000000"/>
        </w:rPr>
        <w:t xml:space="preserve"> Minuten auf.</w:t>
      </w:r>
    </w:p>
    <w:p w14:paraId="3EDE096E" w14:textId="77777777" w:rsidR="00B06481" w:rsidRDefault="00B06481" w:rsidP="00B06481">
      <w:pPr>
        <w:spacing w:after="60" w:line="271" w:lineRule="auto"/>
        <w:jc w:val="both"/>
        <w:rPr>
          <w:rFonts w:ascii="Arial" w:hAnsi="Arial" w:cs="Arial"/>
          <w:bCs/>
          <w:color w:val="000000"/>
        </w:rPr>
      </w:pPr>
      <w:r w:rsidRPr="00B06481">
        <w:rPr>
          <w:rFonts w:ascii="Arial" w:hAnsi="Arial" w:cs="Arial"/>
          <w:bCs/>
          <w:color w:val="000000"/>
        </w:rPr>
        <w:t>Der öffentlich bestellte und vereidigte Sachverständige für das Vulkaniseur- und Reifenmechanikerhandwerk, Michael Immler, erstellte anschließend ein Gutachten über die Reparaturen an den getesteten Reifen. Es bestätigt: Keine der Reparaturen wies Mängel oder Fehler auf. Zudem wurden keine Anzeichen von thermischer Überbeanspruchung festgestellt, obwohl der Schadendurchmesser weit über den zulässigen Werten ausgeführt wurde.</w:t>
      </w:r>
    </w:p>
    <w:p w14:paraId="321B2641" w14:textId="506DDFE8" w:rsidR="002E7CAC" w:rsidRDefault="00B06481" w:rsidP="00B06481">
      <w:pPr>
        <w:spacing w:after="60" w:line="271" w:lineRule="auto"/>
        <w:jc w:val="both"/>
        <w:rPr>
          <w:rFonts w:ascii="Arial" w:hAnsi="Arial" w:cs="Arial"/>
          <w:bCs/>
          <w:color w:val="000000"/>
        </w:rPr>
      </w:pPr>
      <w:r w:rsidRPr="00B06481">
        <w:rPr>
          <w:rFonts w:ascii="Arial" w:hAnsi="Arial" w:cs="Arial"/>
          <w:bCs/>
          <w:color w:val="000000"/>
        </w:rPr>
        <w:t>Um Servicebetriebe bei der Fortbildung ihrer Mitarbeiter zu unterstützen, bietet die REMA TIP TOP ACADEMY ein umfangreiches Schulungsprogramm rund um die Reifenreparatur an. Das Angebot reicht von Standardschulungen bis hin zu Spezialtrainings, die individuell auf die Bedürfnisse von Fachbetrieben zugeschnitten sind – von Experten für Experten.</w:t>
      </w:r>
      <w:r w:rsidR="002E7CAC" w:rsidRPr="002E7CAC">
        <w:rPr>
          <w:rFonts w:ascii="Arial" w:hAnsi="Arial" w:cs="Arial"/>
          <w:bCs/>
          <w:color w:val="000000"/>
        </w:rPr>
        <w:t xml:space="preserve">   </w:t>
      </w:r>
    </w:p>
    <w:p w14:paraId="499808A2" w14:textId="376829DF" w:rsidR="0058061E" w:rsidRPr="00272446" w:rsidRDefault="00B27798" w:rsidP="0044706E">
      <w:pPr>
        <w:spacing w:after="60" w:line="271" w:lineRule="auto"/>
        <w:rPr>
          <w:rFonts w:ascii="Arial" w:hAnsi="Arial" w:cs="Arial"/>
          <w:b/>
          <w:color w:val="000000"/>
        </w:rPr>
      </w:pPr>
      <w:r w:rsidRPr="00272446">
        <w:rPr>
          <w:rFonts w:ascii="Arial" w:hAnsi="Arial" w:cs="Arial"/>
          <w:b/>
          <w:color w:val="000000"/>
        </w:rPr>
        <w:t>Über AZuR (Allianz Zukunft Reifen)</w:t>
      </w:r>
      <w:r w:rsidR="0087358D" w:rsidRPr="00272446">
        <w:rPr>
          <w:rFonts w:ascii="Arial" w:hAnsi="Arial" w:cs="Arial"/>
          <w:b/>
          <w:color w:val="000000"/>
        </w:rPr>
        <w:t>, das Innovationsforum Altreifen-Recycling</w:t>
      </w:r>
    </w:p>
    <w:p w14:paraId="2AFDC435" w14:textId="71A11B66" w:rsidR="008C6C54" w:rsidRDefault="0058045E" w:rsidP="0044706E">
      <w:pPr>
        <w:spacing w:after="120" w:line="271" w:lineRule="auto"/>
        <w:rPr>
          <w:rFonts w:ascii="Arial" w:hAnsi="Arial" w:cs="Arial"/>
          <w:color w:val="000000"/>
        </w:rPr>
      </w:pPr>
      <w:r w:rsidRPr="00272446">
        <w:rPr>
          <w:rFonts w:ascii="Arial" w:hAnsi="Arial" w:cs="Arial"/>
          <w:color w:val="000000"/>
        </w:rPr>
        <w:t xml:space="preserve">Die Entsorgungsproblematik in Deutschland steigt. Der Markt des Altreifen-Recyclings ist im Umbruch. Altreifen und Altgummi in Zukunft vollumfänglich wiederzuverwerten und gleichzeitig das Aufkommen an Altreifen zu reduzieren – das ist das hoch gesteckte Ziel des Innovationsforums Altreifen-Recycling. Ziel ist eine intensive Zusammenarbeit in einem interdisziplinären Netzwerk aus Wirtschaft und Wissenschaft. Es soll eine branchenübergreifende Vernetzung der verschiedenen Akteure und Akteurinnen aus </w:t>
      </w:r>
      <w:r w:rsidRPr="00272446">
        <w:rPr>
          <w:rFonts w:ascii="Arial" w:hAnsi="Arial" w:cs="Arial"/>
          <w:color w:val="000000"/>
        </w:rPr>
        <w:lastRenderedPageBreak/>
        <w:t>Wirtschaft und Wissenschaft in der „Altreifen-Branche“ angestoßen und ausgebaut werden, um die Voraussetzungen gerade für kleine und mittlere Unternehmen zum Beispiel für neue Produkte, Absatzmärkte und die Entwicklung neuer Geschäftsmodelle zu verbessern. Seit seiner Gründung im Jahr 2020 wurde AZuR zehn Monate durch das Bundesministerium für Bildung und Forschung (BMBF) gefördert</w:t>
      </w:r>
      <w:r w:rsidR="0067414C">
        <w:rPr>
          <w:rFonts w:ascii="Arial" w:hAnsi="Arial" w:cs="Arial"/>
          <w:color w:val="000000"/>
        </w:rPr>
        <w:t xml:space="preserve">: </w:t>
      </w:r>
      <w:hyperlink r:id="rId8" w:history="1">
        <w:r w:rsidR="0067414C" w:rsidRPr="00296F88">
          <w:rPr>
            <w:rStyle w:val="Hyperlink"/>
            <w:rFonts w:ascii="Arial" w:hAnsi="Arial" w:cs="Arial"/>
          </w:rPr>
          <w:t>https://azur-netzwerk.de</w:t>
        </w:r>
      </w:hyperlink>
      <w:r w:rsidR="0067414C">
        <w:rPr>
          <w:rFonts w:ascii="Arial" w:hAnsi="Arial" w:cs="Arial"/>
          <w:color w:val="000000"/>
        </w:rPr>
        <w:t>.</w:t>
      </w:r>
    </w:p>
    <w:p w14:paraId="74B574B2" w14:textId="77777777" w:rsidR="00B233A2" w:rsidRDefault="00B233A2" w:rsidP="0044706E">
      <w:pPr>
        <w:spacing w:after="120" w:line="271" w:lineRule="auto"/>
        <w:rPr>
          <w:rFonts w:ascii="Arial" w:hAnsi="Arial" w:cs="Arial"/>
          <w:color w:val="000000"/>
        </w:rPr>
      </w:pPr>
    </w:p>
    <w:p w14:paraId="1071979F" w14:textId="77777777" w:rsidR="00B233A2" w:rsidRPr="0058045E" w:rsidRDefault="00B233A2" w:rsidP="00B233A2">
      <w:pPr>
        <w:spacing w:after="60" w:line="271" w:lineRule="auto"/>
        <w:rPr>
          <w:rFonts w:ascii="Arial" w:hAnsi="Arial" w:cs="Arial"/>
          <w:b/>
          <w:color w:val="000000"/>
          <w:sz w:val="21"/>
          <w:szCs w:val="21"/>
        </w:rPr>
      </w:pPr>
      <w:r w:rsidRPr="0058045E">
        <w:rPr>
          <w:rFonts w:ascii="Arial" w:hAnsi="Arial" w:cs="Arial"/>
          <w:b/>
          <w:color w:val="000000"/>
          <w:sz w:val="21"/>
          <w:szCs w:val="21"/>
        </w:rPr>
        <w:t>Pressekontakt:</w:t>
      </w:r>
    </w:p>
    <w:p w14:paraId="70D25D97" w14:textId="77777777" w:rsidR="00B233A2" w:rsidRPr="0058045E"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AZuR-Netzwerk</w:t>
      </w:r>
    </w:p>
    <w:p w14:paraId="515D57D9" w14:textId="77777777" w:rsidR="00B233A2" w:rsidRPr="0058045E"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CGW GmbH</w:t>
      </w:r>
      <w:r>
        <w:rPr>
          <w:rFonts w:ascii="Arial" w:hAnsi="Arial" w:cs="Arial"/>
          <w:color w:val="000000"/>
          <w:sz w:val="21"/>
          <w:szCs w:val="21"/>
        </w:rPr>
        <w:br/>
      </w:r>
      <w:r w:rsidRPr="0058045E">
        <w:rPr>
          <w:rFonts w:ascii="Arial" w:hAnsi="Arial" w:cs="Arial"/>
          <w:color w:val="000000"/>
          <w:sz w:val="21"/>
          <w:szCs w:val="21"/>
        </w:rPr>
        <w:t>Christina Guth</w:t>
      </w:r>
      <w:r>
        <w:rPr>
          <w:rFonts w:ascii="Arial" w:hAnsi="Arial" w:cs="Arial"/>
          <w:color w:val="000000"/>
          <w:sz w:val="21"/>
          <w:szCs w:val="21"/>
        </w:rPr>
        <w:br/>
      </w:r>
      <w:r w:rsidRPr="0058045E">
        <w:rPr>
          <w:rFonts w:ascii="Arial" w:hAnsi="Arial" w:cs="Arial"/>
          <w:color w:val="000000"/>
          <w:sz w:val="21"/>
          <w:szCs w:val="21"/>
        </w:rPr>
        <w:t>c.guth@c-g-w.net</w:t>
      </w:r>
    </w:p>
    <w:p w14:paraId="0500128D" w14:textId="77777777" w:rsidR="00B233A2" w:rsidRPr="0058045E"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Tel: 02154-88852-11</w:t>
      </w:r>
    </w:p>
    <w:p w14:paraId="6ED46238" w14:textId="77777777" w:rsidR="00B233A2" w:rsidRDefault="00B233A2" w:rsidP="00B233A2">
      <w:pPr>
        <w:spacing w:after="60" w:line="271" w:lineRule="auto"/>
        <w:rPr>
          <w:rFonts w:ascii="Arial" w:hAnsi="Arial" w:cs="Arial"/>
          <w:color w:val="000000"/>
          <w:sz w:val="21"/>
          <w:szCs w:val="21"/>
        </w:rPr>
      </w:pPr>
      <w:r w:rsidRPr="0058045E">
        <w:rPr>
          <w:rFonts w:ascii="Arial" w:hAnsi="Arial" w:cs="Arial"/>
          <w:color w:val="000000"/>
          <w:sz w:val="21"/>
          <w:szCs w:val="21"/>
        </w:rPr>
        <w:t>Karl-Arnold-Straße 8</w:t>
      </w:r>
      <w:r>
        <w:rPr>
          <w:rFonts w:ascii="Arial" w:hAnsi="Arial" w:cs="Arial"/>
          <w:color w:val="000000"/>
          <w:sz w:val="21"/>
          <w:szCs w:val="21"/>
        </w:rPr>
        <w:br/>
      </w:r>
      <w:r w:rsidRPr="0058045E">
        <w:rPr>
          <w:rFonts w:ascii="Arial" w:hAnsi="Arial" w:cs="Arial"/>
          <w:color w:val="000000"/>
          <w:sz w:val="21"/>
          <w:szCs w:val="21"/>
        </w:rPr>
        <w:t>47877 Willich</w:t>
      </w:r>
      <w:r>
        <w:rPr>
          <w:rFonts w:ascii="Arial" w:hAnsi="Arial" w:cs="Arial"/>
          <w:color w:val="000000"/>
          <w:sz w:val="21"/>
          <w:szCs w:val="21"/>
        </w:rPr>
        <w:br/>
      </w:r>
      <w:hyperlink r:id="rId9" w:history="1">
        <w:r w:rsidRPr="0016470F">
          <w:rPr>
            <w:rStyle w:val="Hyperlink"/>
            <w:rFonts w:ascii="Arial" w:hAnsi="Arial" w:cs="Arial"/>
            <w:sz w:val="21"/>
            <w:szCs w:val="21"/>
          </w:rPr>
          <w:t>www.c-g-w.net</w:t>
        </w:r>
      </w:hyperlink>
    </w:p>
    <w:p w14:paraId="4E3CECC2" w14:textId="762B1A18" w:rsidR="00B06481" w:rsidRPr="003E3990" w:rsidRDefault="00B233A2" w:rsidP="003E3990">
      <w:pPr>
        <w:spacing w:after="60" w:line="271" w:lineRule="auto"/>
        <w:rPr>
          <w:rFonts w:ascii="Arial" w:hAnsi="Arial" w:cs="Arial"/>
          <w:color w:val="000000"/>
          <w:sz w:val="21"/>
          <w:szCs w:val="21"/>
        </w:rPr>
      </w:pPr>
      <w:r w:rsidRPr="0058045E">
        <w:rPr>
          <w:rFonts w:ascii="Arial" w:hAnsi="Arial" w:cs="Arial"/>
          <w:color w:val="000000"/>
          <w:sz w:val="21"/>
          <w:szCs w:val="21"/>
        </w:rPr>
        <w:t xml:space="preserve">Mehr Informationen unter: </w:t>
      </w:r>
      <w:hyperlink r:id="rId10" w:history="1">
        <w:r w:rsidRPr="002A2D6B">
          <w:rPr>
            <w:rStyle w:val="Hyperlink"/>
            <w:rFonts w:ascii="Arial" w:hAnsi="Arial" w:cs="Arial"/>
            <w:sz w:val="21"/>
            <w:szCs w:val="21"/>
          </w:rPr>
          <w:t>https://azur-netzwerk.de</w:t>
        </w:r>
      </w:hyperlink>
      <w:r>
        <w:rPr>
          <w:rFonts w:ascii="Arial" w:hAnsi="Arial" w:cs="Arial"/>
          <w:color w:val="000000"/>
          <w:sz w:val="21"/>
          <w:szCs w:val="21"/>
        </w:rPr>
        <w:t xml:space="preserve"> </w:t>
      </w:r>
    </w:p>
    <w:p w14:paraId="2EF13726" w14:textId="77777777" w:rsidR="00B06481" w:rsidRDefault="00B06481" w:rsidP="008C6C54">
      <w:pPr>
        <w:tabs>
          <w:tab w:val="center" w:pos="5335"/>
        </w:tabs>
        <w:spacing w:before="87"/>
        <w:rPr>
          <w:rFonts w:ascii="Arial" w:hAnsi="Arial" w:cs="Arial"/>
          <w:b/>
          <w:color w:val="313434"/>
        </w:rPr>
      </w:pPr>
    </w:p>
    <w:p w14:paraId="45D8F07B" w14:textId="6E9501A1" w:rsidR="009C464D" w:rsidRPr="003E3990" w:rsidRDefault="008C6C54" w:rsidP="003E3990">
      <w:pPr>
        <w:tabs>
          <w:tab w:val="center" w:pos="5335"/>
        </w:tabs>
        <w:spacing w:before="87"/>
        <w:rPr>
          <w:rFonts w:ascii="Arial" w:hAnsi="Arial" w:cs="Arial"/>
          <w:b/>
          <w:color w:val="313434"/>
        </w:rPr>
      </w:pPr>
      <w:r>
        <w:rPr>
          <w:rFonts w:ascii="Arial" w:hAnsi="Arial" w:cs="Arial"/>
          <w:b/>
          <w:color w:val="313434"/>
        </w:rPr>
        <w:t>Bildmaterial zur freien Verwendung in der redaktionellen Berichterstattung, mit Angabe der Bildquelle</w:t>
      </w:r>
      <w:r w:rsidR="00B06481">
        <w:rPr>
          <w:rFonts w:ascii="Arial" w:hAnsi="Arial" w:cs="Arial"/>
          <w:b/>
          <w:color w:val="313434"/>
        </w:rPr>
        <w:t>.</w:t>
      </w:r>
    </w:p>
    <w:p w14:paraId="63EB2232" w14:textId="77777777" w:rsidR="000322DD" w:rsidRDefault="000322DD" w:rsidP="000322DD">
      <w:pPr>
        <w:spacing w:before="87" w:after="120"/>
        <w:rPr>
          <w:color w:val="313434"/>
        </w:rPr>
      </w:pPr>
      <w:r>
        <w:rPr>
          <w:noProof/>
          <w:color w:val="313434"/>
        </w:rPr>
        <w:drawing>
          <wp:inline distT="0" distB="0" distL="0" distR="0" wp14:anchorId="63381F81" wp14:editId="20C1A98D">
            <wp:extent cx="3411924" cy="2132452"/>
            <wp:effectExtent l="19050" t="19050" r="17145" b="2032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11924" cy="2132452"/>
                    </a:xfrm>
                    <a:prstGeom prst="rect">
                      <a:avLst/>
                    </a:prstGeom>
                    <a:noFill/>
                    <a:ln>
                      <a:solidFill>
                        <a:schemeClr val="bg1">
                          <a:lumMod val="65000"/>
                        </a:schemeClr>
                      </a:solidFill>
                    </a:ln>
                  </pic:spPr>
                </pic:pic>
              </a:graphicData>
            </a:graphic>
          </wp:inline>
        </w:drawing>
      </w:r>
    </w:p>
    <w:p w14:paraId="4D89357D" w14:textId="0E717B26" w:rsidR="000322DD" w:rsidRDefault="000322DD" w:rsidP="000322DD">
      <w:pPr>
        <w:rPr>
          <w:rFonts w:ascii="Arial" w:hAnsi="Arial" w:cs="Arial"/>
          <w:color w:val="313434"/>
          <w:sz w:val="20"/>
          <w:szCs w:val="20"/>
        </w:rPr>
      </w:pPr>
      <w:r>
        <w:rPr>
          <w:rFonts w:ascii="Arial" w:hAnsi="Arial" w:cs="Arial"/>
          <w:color w:val="313434"/>
          <w:sz w:val="20"/>
          <w:szCs w:val="20"/>
          <w:u w:val="single"/>
        </w:rPr>
        <w:t>Abbildung 1</w:t>
      </w:r>
      <w:r>
        <w:rPr>
          <w:rFonts w:ascii="Arial" w:hAnsi="Arial" w:cs="Arial"/>
          <w:color w:val="313434"/>
          <w:sz w:val="20"/>
          <w:szCs w:val="20"/>
        </w:rPr>
        <w:t xml:space="preserve">: </w:t>
      </w:r>
      <w:r w:rsidRPr="00E10DD8">
        <w:rPr>
          <w:rFonts w:ascii="Arial" w:hAnsi="Arial" w:cs="Arial"/>
          <w:color w:val="313434"/>
          <w:sz w:val="20"/>
          <w:szCs w:val="20"/>
        </w:rPr>
        <w:t xml:space="preserve">Rund jeder dritte beschädigte Pkw-Reifen in Deutschland kann durch professionelle Reparatur noch lange sicher im Einsatz bleiben, was nachhaltig  zum Umweltschutz beiträgt und Kosten spart. </w:t>
      </w:r>
      <w:r w:rsidRPr="00E10DD8">
        <w:rPr>
          <w:rFonts w:ascii="Arial" w:hAnsi="Arial" w:cs="Arial"/>
          <w:bCs/>
          <w:color w:val="000000"/>
          <w:sz w:val="20"/>
          <w:szCs w:val="20"/>
        </w:rPr>
        <w:t>Fachmännisch reparierte Reifen bieten Autofahrern höchste Sicherheit, auch weit über die übliche Fahrpraxis hinaus.</w:t>
      </w:r>
      <w:r w:rsidR="00E10DD8">
        <w:rPr>
          <w:rFonts w:ascii="Arial" w:hAnsi="Arial" w:cs="Arial"/>
          <w:bCs/>
          <w:color w:val="000000"/>
          <w:sz w:val="20"/>
          <w:szCs w:val="20"/>
        </w:rPr>
        <w:t xml:space="preserve"> </w:t>
      </w:r>
    </w:p>
    <w:p w14:paraId="48C1606E" w14:textId="77777777" w:rsidR="003444DF" w:rsidRDefault="003444DF" w:rsidP="003444DF">
      <w:pPr>
        <w:spacing w:before="87" w:after="120"/>
        <w:rPr>
          <w:color w:val="313434"/>
        </w:rPr>
      </w:pPr>
      <w:r>
        <w:rPr>
          <w:noProof/>
          <w:color w:val="313434"/>
        </w:rPr>
        <w:lastRenderedPageBreak/>
        <w:drawing>
          <wp:inline distT="0" distB="0" distL="0" distR="0" wp14:anchorId="5564B147" wp14:editId="362AA205">
            <wp:extent cx="3411924" cy="2132453"/>
            <wp:effectExtent l="19050" t="19050" r="17145" b="20320"/>
            <wp:docPr id="9" name="Grafik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1"/>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11924" cy="2132453"/>
                    </a:xfrm>
                    <a:prstGeom prst="rect">
                      <a:avLst/>
                    </a:prstGeom>
                    <a:noFill/>
                    <a:ln>
                      <a:solidFill>
                        <a:schemeClr val="bg1">
                          <a:lumMod val="65000"/>
                        </a:schemeClr>
                      </a:solidFill>
                    </a:ln>
                  </pic:spPr>
                </pic:pic>
              </a:graphicData>
            </a:graphic>
          </wp:inline>
        </w:drawing>
      </w:r>
    </w:p>
    <w:p w14:paraId="152F9258" w14:textId="51E78A1B" w:rsidR="00285E61" w:rsidRPr="00285E61" w:rsidRDefault="00285E61" w:rsidP="00285E61">
      <w:pPr>
        <w:rPr>
          <w:rFonts w:ascii="Arial" w:hAnsi="Arial" w:cs="Arial"/>
          <w:color w:val="313434"/>
          <w:sz w:val="20"/>
          <w:szCs w:val="20"/>
        </w:rPr>
      </w:pPr>
      <w:r>
        <w:rPr>
          <w:rFonts w:ascii="Arial" w:hAnsi="Arial" w:cs="Arial"/>
          <w:color w:val="313434"/>
          <w:sz w:val="20"/>
          <w:szCs w:val="20"/>
          <w:u w:val="single"/>
        </w:rPr>
        <w:t xml:space="preserve">Abbildung </w:t>
      </w:r>
      <w:r w:rsidR="00E10DD8">
        <w:rPr>
          <w:rFonts w:ascii="Arial" w:hAnsi="Arial" w:cs="Arial"/>
          <w:color w:val="313434"/>
          <w:sz w:val="20"/>
          <w:szCs w:val="20"/>
          <w:u w:val="single"/>
        </w:rPr>
        <w:t>2</w:t>
      </w:r>
      <w:r>
        <w:rPr>
          <w:rFonts w:ascii="Arial" w:hAnsi="Arial" w:cs="Arial"/>
          <w:color w:val="313434"/>
          <w:sz w:val="20"/>
          <w:szCs w:val="20"/>
        </w:rPr>
        <w:t xml:space="preserve">: </w:t>
      </w:r>
      <w:r w:rsidRPr="00285E61">
        <w:rPr>
          <w:rFonts w:ascii="Arial" w:hAnsi="Arial" w:cs="Arial"/>
          <w:color w:val="313434"/>
          <w:sz w:val="20"/>
          <w:szCs w:val="20"/>
        </w:rPr>
        <w:t>Als weltweit führender Hersteller von Reifenreparatursystemen liefert REMA TIP TOP innovative Produkte und Service-Pakete, die Arbeitsabläufe erleichtern. Ein abgestimmtes Programm an hochwertigen Reparaturmaterialien, Werkzeugen und Vulkanisiergeräten für nahezu alle Reifen- und Schadenstypen gewährleistet dauerhafte Instandsetzungen.</w:t>
      </w:r>
      <w:r>
        <w:rPr>
          <w:rFonts w:ascii="Arial" w:hAnsi="Arial" w:cs="Arial"/>
          <w:color w:val="313434"/>
          <w:sz w:val="20"/>
          <w:szCs w:val="20"/>
        </w:rPr>
        <w:t xml:space="preserve"> Bildquelle: REMA TIP TOP</w:t>
      </w:r>
      <w:r w:rsidRPr="00285E61">
        <w:rPr>
          <w:rFonts w:ascii="Arial" w:hAnsi="Arial" w:cs="Arial"/>
          <w:color w:val="313434"/>
          <w:sz w:val="20"/>
          <w:szCs w:val="20"/>
          <w:vertAlign w:val="superscript"/>
        </w:rPr>
        <w:t>©</w:t>
      </w:r>
      <w:r>
        <w:rPr>
          <w:rFonts w:ascii="Arial" w:hAnsi="Arial" w:cs="Arial"/>
          <w:color w:val="313434"/>
          <w:sz w:val="20"/>
          <w:szCs w:val="20"/>
        </w:rPr>
        <w:t>.</w:t>
      </w:r>
    </w:p>
    <w:p w14:paraId="31C26762" w14:textId="77777777" w:rsidR="00B233A2" w:rsidRPr="00172406" w:rsidRDefault="00B233A2" w:rsidP="00172406">
      <w:pPr>
        <w:spacing w:before="87"/>
        <w:rPr>
          <w:rFonts w:ascii="Arial" w:hAnsi="Arial" w:cs="Arial"/>
          <w:color w:val="313434"/>
          <w:sz w:val="20"/>
          <w:szCs w:val="20"/>
        </w:rPr>
      </w:pPr>
    </w:p>
    <w:p w14:paraId="729AF387" w14:textId="77777777" w:rsidR="00285E61" w:rsidRDefault="00285E61" w:rsidP="00285E61">
      <w:pPr>
        <w:spacing w:before="87" w:after="120"/>
        <w:rPr>
          <w:rFonts w:ascii="Droid Serif" w:hAnsi="Droid Serif" w:cs="Droid Serif"/>
          <w:color w:val="313434"/>
        </w:rPr>
      </w:pPr>
      <w:r>
        <w:rPr>
          <w:noProof/>
          <w:color w:val="313434"/>
        </w:rPr>
        <w:drawing>
          <wp:inline distT="0" distB="0" distL="0" distR="0" wp14:anchorId="1111D29F" wp14:editId="73C9E1CB">
            <wp:extent cx="3413684" cy="2133553"/>
            <wp:effectExtent l="19050" t="19050" r="15875" b="19685"/>
            <wp:docPr id="19" name="Grafik 1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413684" cy="2133553"/>
                    </a:xfrm>
                    <a:prstGeom prst="rect">
                      <a:avLst/>
                    </a:prstGeom>
                    <a:noFill/>
                    <a:ln w="9525" cmpd="sng">
                      <a:solidFill>
                        <a:srgbClr val="000000"/>
                      </a:solidFill>
                      <a:miter lim="800000"/>
                      <a:headEnd/>
                      <a:tailEnd/>
                    </a:ln>
                    <a:effectLst/>
                  </pic:spPr>
                </pic:pic>
              </a:graphicData>
            </a:graphic>
          </wp:inline>
        </w:drawing>
      </w:r>
    </w:p>
    <w:p w14:paraId="3D7D7582" w14:textId="6777C8B6" w:rsidR="00285E61" w:rsidRPr="00285E61" w:rsidRDefault="00285E61" w:rsidP="00285E61">
      <w:pPr>
        <w:rPr>
          <w:rFonts w:ascii="Arial" w:hAnsi="Arial" w:cs="Arial"/>
          <w:color w:val="313434"/>
          <w:sz w:val="20"/>
          <w:szCs w:val="20"/>
        </w:rPr>
      </w:pPr>
      <w:r>
        <w:rPr>
          <w:rFonts w:ascii="Arial" w:hAnsi="Arial" w:cs="Arial"/>
          <w:color w:val="313434"/>
          <w:sz w:val="20"/>
          <w:szCs w:val="20"/>
          <w:u w:val="single"/>
        </w:rPr>
        <w:t xml:space="preserve">Abbildung </w:t>
      </w:r>
      <w:r w:rsidR="00E10DD8">
        <w:rPr>
          <w:rFonts w:ascii="Arial" w:hAnsi="Arial" w:cs="Arial"/>
          <w:color w:val="313434"/>
          <w:sz w:val="20"/>
          <w:szCs w:val="20"/>
          <w:u w:val="single"/>
        </w:rPr>
        <w:t>3</w:t>
      </w:r>
      <w:r>
        <w:rPr>
          <w:rFonts w:ascii="Arial" w:hAnsi="Arial" w:cs="Arial"/>
          <w:color w:val="313434"/>
          <w:sz w:val="20"/>
          <w:szCs w:val="20"/>
        </w:rPr>
        <w:t xml:space="preserve">: Professionelle </w:t>
      </w:r>
      <w:r w:rsidRPr="00285E61">
        <w:rPr>
          <w:rFonts w:ascii="Arial" w:hAnsi="Arial" w:cs="Arial"/>
          <w:color w:val="313434"/>
          <w:sz w:val="20"/>
          <w:szCs w:val="20"/>
        </w:rPr>
        <w:t xml:space="preserve">Reparaturpflaster </w:t>
      </w:r>
      <w:r>
        <w:rPr>
          <w:rFonts w:ascii="Arial" w:hAnsi="Arial" w:cs="Arial"/>
          <w:color w:val="313434"/>
          <w:sz w:val="20"/>
          <w:szCs w:val="20"/>
        </w:rPr>
        <w:t>von REMA TIP TOP sind mit Aramidverstärkung für lange Laufzeiten konzipiert. Hohe Flexibilität und geringes Gewicht ermöglichen die o</w:t>
      </w:r>
      <w:r w:rsidRPr="00285E61">
        <w:rPr>
          <w:rFonts w:ascii="Arial" w:hAnsi="Arial" w:cs="Arial"/>
          <w:color w:val="313434"/>
          <w:sz w:val="20"/>
          <w:szCs w:val="20"/>
        </w:rPr>
        <w:t>ptimale Anpassung an Reifenkontur</w:t>
      </w:r>
      <w:r>
        <w:rPr>
          <w:rFonts w:ascii="Arial" w:hAnsi="Arial" w:cs="Arial"/>
          <w:color w:val="313434"/>
          <w:sz w:val="20"/>
          <w:szCs w:val="20"/>
        </w:rPr>
        <w:t>en</w:t>
      </w:r>
      <w:r w:rsidRPr="00285E61">
        <w:rPr>
          <w:rFonts w:ascii="Arial" w:hAnsi="Arial" w:cs="Arial"/>
          <w:color w:val="313434"/>
          <w:sz w:val="20"/>
          <w:szCs w:val="20"/>
        </w:rPr>
        <w:t xml:space="preserve"> und die Bewegungsabläufe neue</w:t>
      </w:r>
      <w:r>
        <w:rPr>
          <w:rFonts w:ascii="Arial" w:hAnsi="Arial" w:cs="Arial"/>
          <w:color w:val="313434"/>
          <w:sz w:val="20"/>
          <w:szCs w:val="20"/>
        </w:rPr>
        <w:t>ster</w:t>
      </w:r>
      <w:r w:rsidRPr="00285E61">
        <w:rPr>
          <w:rFonts w:ascii="Arial" w:hAnsi="Arial" w:cs="Arial"/>
          <w:color w:val="313434"/>
          <w:sz w:val="20"/>
          <w:szCs w:val="20"/>
        </w:rPr>
        <w:t xml:space="preserve"> Reifengenerationen</w:t>
      </w:r>
      <w:r>
        <w:rPr>
          <w:rFonts w:ascii="Arial" w:hAnsi="Arial" w:cs="Arial"/>
          <w:color w:val="313434"/>
          <w:sz w:val="20"/>
          <w:szCs w:val="20"/>
        </w:rPr>
        <w:t>. Bildquelle: REMA TIP TOP</w:t>
      </w:r>
      <w:r w:rsidRPr="00285E61">
        <w:rPr>
          <w:rFonts w:ascii="Arial" w:hAnsi="Arial" w:cs="Arial"/>
          <w:color w:val="313434"/>
          <w:sz w:val="20"/>
          <w:szCs w:val="20"/>
          <w:vertAlign w:val="superscript"/>
        </w:rPr>
        <w:t>©</w:t>
      </w:r>
      <w:r>
        <w:rPr>
          <w:rFonts w:ascii="Arial" w:hAnsi="Arial" w:cs="Arial"/>
          <w:color w:val="313434"/>
          <w:sz w:val="20"/>
          <w:szCs w:val="20"/>
        </w:rPr>
        <w:t>.</w:t>
      </w:r>
    </w:p>
    <w:p w14:paraId="5D368D42" w14:textId="44EE82B3" w:rsidR="00FB76CB" w:rsidRDefault="00FB76CB" w:rsidP="00F11AEB">
      <w:pPr>
        <w:spacing w:before="87"/>
        <w:rPr>
          <w:rFonts w:ascii="Arial" w:hAnsi="Arial" w:cs="Arial"/>
          <w:color w:val="313434"/>
          <w:sz w:val="20"/>
          <w:szCs w:val="20"/>
        </w:rPr>
      </w:pPr>
    </w:p>
    <w:p w14:paraId="0FE4BE3F" w14:textId="77777777" w:rsidR="00285E61" w:rsidRDefault="00285E61" w:rsidP="00285E61">
      <w:pPr>
        <w:spacing w:before="87" w:after="120"/>
        <w:rPr>
          <w:rFonts w:ascii="Droid Serif" w:hAnsi="Droid Serif" w:cs="Droid Serif"/>
          <w:color w:val="313434"/>
        </w:rPr>
      </w:pPr>
      <w:r>
        <w:rPr>
          <w:noProof/>
          <w:color w:val="313434"/>
        </w:rPr>
        <w:lastRenderedPageBreak/>
        <w:drawing>
          <wp:inline distT="0" distB="0" distL="0" distR="0" wp14:anchorId="5803E777" wp14:editId="05736205">
            <wp:extent cx="3413684" cy="2133552"/>
            <wp:effectExtent l="19050" t="19050" r="15875" b="19685"/>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4"/>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413684" cy="2133552"/>
                    </a:xfrm>
                    <a:prstGeom prst="rect">
                      <a:avLst/>
                    </a:prstGeom>
                    <a:noFill/>
                    <a:ln w="9525" cmpd="sng">
                      <a:solidFill>
                        <a:srgbClr val="000000"/>
                      </a:solidFill>
                      <a:miter lim="800000"/>
                      <a:headEnd/>
                      <a:tailEnd/>
                    </a:ln>
                    <a:effectLst/>
                  </pic:spPr>
                </pic:pic>
              </a:graphicData>
            </a:graphic>
          </wp:inline>
        </w:drawing>
      </w:r>
    </w:p>
    <w:p w14:paraId="5563280A" w14:textId="101A1AEB" w:rsidR="00285E61" w:rsidRPr="00285E61" w:rsidRDefault="00285E61" w:rsidP="00BE13B8">
      <w:pPr>
        <w:rPr>
          <w:rFonts w:ascii="Arial" w:hAnsi="Arial" w:cs="Arial"/>
          <w:color w:val="313434"/>
          <w:sz w:val="20"/>
          <w:szCs w:val="20"/>
        </w:rPr>
      </w:pPr>
      <w:r>
        <w:rPr>
          <w:rFonts w:ascii="Arial" w:hAnsi="Arial" w:cs="Arial"/>
          <w:color w:val="313434"/>
          <w:sz w:val="20"/>
          <w:szCs w:val="20"/>
          <w:u w:val="single"/>
        </w:rPr>
        <w:t xml:space="preserve">Abbildung </w:t>
      </w:r>
      <w:r w:rsidR="00E10DD8">
        <w:rPr>
          <w:rFonts w:ascii="Arial" w:hAnsi="Arial" w:cs="Arial"/>
          <w:color w:val="313434"/>
          <w:sz w:val="20"/>
          <w:szCs w:val="20"/>
          <w:u w:val="single"/>
        </w:rPr>
        <w:t>4</w:t>
      </w:r>
      <w:r>
        <w:rPr>
          <w:rFonts w:ascii="Arial" w:hAnsi="Arial" w:cs="Arial"/>
          <w:color w:val="313434"/>
          <w:sz w:val="20"/>
          <w:szCs w:val="20"/>
        </w:rPr>
        <w:t xml:space="preserve">: </w:t>
      </w:r>
      <w:r w:rsidR="000322DD" w:rsidRPr="00BE13B8">
        <w:rPr>
          <w:rFonts w:ascii="Arial" w:hAnsi="Arial" w:cs="Arial"/>
          <w:color w:val="313434"/>
          <w:sz w:val="20"/>
          <w:szCs w:val="20"/>
        </w:rPr>
        <w:t>PREMIUM</w:t>
      </w:r>
      <w:r w:rsidR="000322DD">
        <w:rPr>
          <w:rFonts w:ascii="Arial" w:hAnsi="Arial" w:cs="Arial"/>
          <w:color w:val="313434"/>
          <w:sz w:val="20"/>
          <w:szCs w:val="20"/>
        </w:rPr>
        <w:t xml:space="preserve"> </w:t>
      </w:r>
      <w:r w:rsidR="00BE13B8" w:rsidRPr="00BE13B8">
        <w:rPr>
          <w:rFonts w:ascii="Arial" w:hAnsi="Arial" w:cs="Arial"/>
          <w:color w:val="313434"/>
          <w:sz w:val="20"/>
          <w:szCs w:val="20"/>
        </w:rPr>
        <w:t xml:space="preserve">Reparaturpflaster </w:t>
      </w:r>
      <w:r w:rsidR="000322DD">
        <w:rPr>
          <w:rFonts w:ascii="Arial" w:hAnsi="Arial" w:cs="Arial"/>
          <w:color w:val="313434"/>
          <w:sz w:val="20"/>
          <w:szCs w:val="20"/>
        </w:rPr>
        <w:t>von REMA TIP TOP</w:t>
      </w:r>
      <w:r w:rsidR="000322DD" w:rsidRPr="00BE13B8">
        <w:rPr>
          <w:rFonts w:ascii="Arial" w:hAnsi="Arial" w:cs="Arial"/>
          <w:color w:val="313434"/>
          <w:sz w:val="20"/>
          <w:szCs w:val="20"/>
        </w:rPr>
        <w:t xml:space="preserve"> </w:t>
      </w:r>
      <w:r w:rsidR="00BE13B8" w:rsidRPr="00BE13B8">
        <w:rPr>
          <w:rFonts w:ascii="Arial" w:hAnsi="Arial" w:cs="Arial"/>
          <w:color w:val="313434"/>
          <w:sz w:val="20"/>
          <w:szCs w:val="20"/>
        </w:rPr>
        <w:t>biete</w:t>
      </w:r>
      <w:r w:rsidR="000322DD">
        <w:rPr>
          <w:rFonts w:ascii="Arial" w:hAnsi="Arial" w:cs="Arial"/>
          <w:color w:val="313434"/>
          <w:sz w:val="20"/>
          <w:szCs w:val="20"/>
        </w:rPr>
        <w:t>n</w:t>
      </w:r>
      <w:r w:rsidR="00BE13B8" w:rsidRPr="00BE13B8">
        <w:rPr>
          <w:rFonts w:ascii="Arial" w:hAnsi="Arial" w:cs="Arial"/>
          <w:color w:val="313434"/>
          <w:sz w:val="20"/>
          <w:szCs w:val="20"/>
        </w:rPr>
        <w:t xml:space="preserve"> eine außergewöhnlich hohe Haftung durch eine speziell entwickelte bimodale Verbindungsschicht – für eine noch präzisere und einfachere Applikation. Und das bei höchster Strukturfestigkeit im Reifen.</w:t>
      </w:r>
      <w:r w:rsidR="00BE13B8">
        <w:rPr>
          <w:rFonts w:ascii="Arial" w:hAnsi="Arial" w:cs="Arial"/>
          <w:color w:val="313434"/>
          <w:sz w:val="20"/>
          <w:szCs w:val="20"/>
        </w:rPr>
        <w:t xml:space="preserve"> </w:t>
      </w:r>
      <w:r w:rsidR="00BE13B8" w:rsidRPr="00BE13B8">
        <w:rPr>
          <w:rFonts w:ascii="Arial" w:hAnsi="Arial" w:cs="Arial"/>
          <w:color w:val="313434"/>
          <w:sz w:val="20"/>
          <w:szCs w:val="20"/>
        </w:rPr>
        <w:t>Die verbesserten plastischen Eigenschaften der bimodalen Verbindungsschicht sichern höchste Haftwerte und damit bestmögliche Qualität für eine langlebige Reifenreparatur.</w:t>
      </w:r>
      <w:r>
        <w:rPr>
          <w:rFonts w:ascii="Arial" w:hAnsi="Arial" w:cs="Arial"/>
          <w:color w:val="313434"/>
          <w:sz w:val="20"/>
          <w:szCs w:val="20"/>
        </w:rPr>
        <w:t xml:space="preserve"> Bildquelle: REMA TIP TOP</w:t>
      </w:r>
      <w:r w:rsidRPr="00285E61">
        <w:rPr>
          <w:rFonts w:ascii="Arial" w:hAnsi="Arial" w:cs="Arial"/>
          <w:color w:val="313434"/>
          <w:sz w:val="20"/>
          <w:szCs w:val="20"/>
          <w:vertAlign w:val="superscript"/>
        </w:rPr>
        <w:t>©</w:t>
      </w:r>
      <w:r>
        <w:rPr>
          <w:rFonts w:ascii="Arial" w:hAnsi="Arial" w:cs="Arial"/>
          <w:color w:val="313434"/>
          <w:sz w:val="20"/>
          <w:szCs w:val="20"/>
        </w:rPr>
        <w:t>.</w:t>
      </w:r>
    </w:p>
    <w:p w14:paraId="0D18EA64" w14:textId="77777777" w:rsidR="00285E61" w:rsidRPr="00F11AEB" w:rsidRDefault="00285E61" w:rsidP="00F11AEB">
      <w:pPr>
        <w:spacing w:before="87"/>
        <w:rPr>
          <w:rFonts w:ascii="Arial" w:hAnsi="Arial" w:cs="Arial"/>
          <w:color w:val="313434"/>
          <w:sz w:val="20"/>
          <w:szCs w:val="20"/>
        </w:rPr>
      </w:pPr>
    </w:p>
    <w:sectPr w:rsidR="00285E61" w:rsidRPr="00F11AEB" w:rsidSect="00125DF3">
      <w:headerReference w:type="default" r:id="rId17"/>
      <w:footerReference w:type="default" r:id="rId18"/>
      <w:headerReference w:type="first" r:id="rId19"/>
      <w:pgSz w:w="11906" w:h="16838"/>
      <w:pgMar w:top="4111"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4F68" w14:textId="77777777" w:rsidR="00E10462" w:rsidRDefault="00E10462" w:rsidP="00D314B4">
      <w:pPr>
        <w:spacing w:after="0" w:line="240" w:lineRule="auto"/>
      </w:pPr>
      <w:r>
        <w:separator/>
      </w:r>
    </w:p>
  </w:endnote>
  <w:endnote w:type="continuationSeparator" w:id="0">
    <w:p w14:paraId="4A06B70A" w14:textId="77777777" w:rsidR="00E10462" w:rsidRDefault="00E10462"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3391" w14:textId="77777777" w:rsidR="00E10462" w:rsidRDefault="00E10462" w:rsidP="00D314B4">
      <w:pPr>
        <w:spacing w:after="0" w:line="240" w:lineRule="auto"/>
      </w:pPr>
      <w:r>
        <w:separator/>
      </w:r>
    </w:p>
  </w:footnote>
  <w:footnote w:type="continuationSeparator" w:id="0">
    <w:p w14:paraId="376D8F13" w14:textId="77777777" w:rsidR="00E10462" w:rsidRDefault="00E10462"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555DE40C" w:rsidR="00D314B4" w:rsidRPr="00C67C6C" w:rsidRDefault="00D753C3" w:rsidP="001043BD">
    <w:pPr>
      <w:pStyle w:val="Kopfzeile"/>
      <w:rPr>
        <w:rFonts w:ascii="Arial" w:hAnsi="Arial" w:cs="Arial"/>
        <w:b/>
        <w:bCs/>
        <w:sz w:val="24"/>
        <w:szCs w:val="24"/>
      </w:rPr>
    </w:pPr>
    <w:r w:rsidRPr="00C67C6C">
      <w:rPr>
        <w:rFonts w:ascii="Arial" w:hAnsi="Arial" w:cs="Arial"/>
        <w:b/>
        <w:bCs/>
        <w:noProof/>
        <w:sz w:val="24"/>
        <w:szCs w:val="24"/>
      </w:rPr>
      <w:drawing>
        <wp:anchor distT="0" distB="0" distL="114300" distR="114300" simplePos="0" relativeHeight="251659264" behindDoc="0" locked="0" layoutInCell="1" allowOverlap="1" wp14:anchorId="25CC378F" wp14:editId="51222FD2">
          <wp:simplePos x="0" y="0"/>
          <wp:positionH relativeFrom="margin">
            <wp:posOffset>5332095</wp:posOffset>
          </wp:positionH>
          <wp:positionV relativeFrom="margin">
            <wp:posOffset>-2229485</wp:posOffset>
          </wp:positionV>
          <wp:extent cx="1000125" cy="102044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
                    <a:extLst>
                      <a:ext uri="{28A0092B-C50C-407E-A947-70E740481C1C}">
                        <a14:useLocalDpi xmlns:a14="http://schemas.microsoft.com/office/drawing/2010/main" val="0"/>
                      </a:ext>
                    </a:extLst>
                  </a:blip>
                  <a:stretch>
                    <a:fillRect/>
                  </a:stretch>
                </pic:blipFill>
                <pic:spPr>
                  <a:xfrm>
                    <a:off x="0" y="0"/>
                    <a:ext cx="1000125" cy="1020445"/>
                  </a:xfrm>
                  <a:prstGeom prst="rect">
                    <a:avLst/>
                  </a:prstGeom>
                </pic:spPr>
              </pic:pic>
            </a:graphicData>
          </a:graphic>
          <wp14:sizeRelH relativeFrom="margin">
            <wp14:pctWidth>0</wp14:pctWidth>
          </wp14:sizeRelH>
          <wp14:sizeRelV relativeFrom="margin">
            <wp14:pctHeight>0</wp14:pctHeight>
          </wp14:sizeRelV>
        </wp:anchor>
      </w:drawing>
    </w:r>
    <w:r w:rsidR="00C67C6C" w:rsidRPr="00C67C6C">
      <w:rPr>
        <w:rFonts w:ascii="Arial" w:hAnsi="Arial" w:cs="Arial"/>
        <w:b/>
        <w:bCs/>
        <w:sz w:val="24"/>
        <w:szCs w:val="24"/>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19195844">
    <w:abstractNumId w:val="0"/>
  </w:num>
  <w:num w:numId="2" w16cid:durableId="50844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14C90"/>
    <w:rsid w:val="0001590F"/>
    <w:rsid w:val="000243D5"/>
    <w:rsid w:val="000322DD"/>
    <w:rsid w:val="00036B11"/>
    <w:rsid w:val="0003779B"/>
    <w:rsid w:val="000516CA"/>
    <w:rsid w:val="00062BC9"/>
    <w:rsid w:val="0006390B"/>
    <w:rsid w:val="00072021"/>
    <w:rsid w:val="00074ABD"/>
    <w:rsid w:val="00075F1F"/>
    <w:rsid w:val="00090988"/>
    <w:rsid w:val="000A1A8F"/>
    <w:rsid w:val="000A2E07"/>
    <w:rsid w:val="000B0AB7"/>
    <w:rsid w:val="000B491C"/>
    <w:rsid w:val="000B6D2A"/>
    <w:rsid w:val="000C006B"/>
    <w:rsid w:val="000C5BC9"/>
    <w:rsid w:val="000D124F"/>
    <w:rsid w:val="000D2C7E"/>
    <w:rsid w:val="000D4A1B"/>
    <w:rsid w:val="000D5C3A"/>
    <w:rsid w:val="000E37ED"/>
    <w:rsid w:val="000E3A12"/>
    <w:rsid w:val="000E46DA"/>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36668"/>
    <w:rsid w:val="0013675E"/>
    <w:rsid w:val="00136ACA"/>
    <w:rsid w:val="00145950"/>
    <w:rsid w:val="001461AB"/>
    <w:rsid w:val="00146CAF"/>
    <w:rsid w:val="00146FDE"/>
    <w:rsid w:val="0015151F"/>
    <w:rsid w:val="0015657D"/>
    <w:rsid w:val="00164B70"/>
    <w:rsid w:val="00165933"/>
    <w:rsid w:val="00165A94"/>
    <w:rsid w:val="00165DEA"/>
    <w:rsid w:val="00172406"/>
    <w:rsid w:val="001742ED"/>
    <w:rsid w:val="00193A8B"/>
    <w:rsid w:val="00193EDD"/>
    <w:rsid w:val="001C088F"/>
    <w:rsid w:val="001D0274"/>
    <w:rsid w:val="001E0B84"/>
    <w:rsid w:val="001F2B1E"/>
    <w:rsid w:val="002040CD"/>
    <w:rsid w:val="002125B5"/>
    <w:rsid w:val="00213717"/>
    <w:rsid w:val="00215FB0"/>
    <w:rsid w:val="00217641"/>
    <w:rsid w:val="00240B11"/>
    <w:rsid w:val="00244CB7"/>
    <w:rsid w:val="002513AD"/>
    <w:rsid w:val="00272446"/>
    <w:rsid w:val="00281331"/>
    <w:rsid w:val="00285E61"/>
    <w:rsid w:val="0028637B"/>
    <w:rsid w:val="00293D4C"/>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3B0C"/>
    <w:rsid w:val="002E5807"/>
    <w:rsid w:val="002E792D"/>
    <w:rsid w:val="002E7CAC"/>
    <w:rsid w:val="002F6236"/>
    <w:rsid w:val="003041BD"/>
    <w:rsid w:val="00305A93"/>
    <w:rsid w:val="00315562"/>
    <w:rsid w:val="00320772"/>
    <w:rsid w:val="00320AB7"/>
    <w:rsid w:val="003246F5"/>
    <w:rsid w:val="00324C64"/>
    <w:rsid w:val="0033089D"/>
    <w:rsid w:val="003308D0"/>
    <w:rsid w:val="003321CD"/>
    <w:rsid w:val="00340D6A"/>
    <w:rsid w:val="00342350"/>
    <w:rsid w:val="0034340E"/>
    <w:rsid w:val="003444DF"/>
    <w:rsid w:val="00355516"/>
    <w:rsid w:val="003706F9"/>
    <w:rsid w:val="00370B1D"/>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D2956"/>
    <w:rsid w:val="003E3990"/>
    <w:rsid w:val="00401EFD"/>
    <w:rsid w:val="00402732"/>
    <w:rsid w:val="00404C77"/>
    <w:rsid w:val="00407223"/>
    <w:rsid w:val="0041714E"/>
    <w:rsid w:val="0042548F"/>
    <w:rsid w:val="00431731"/>
    <w:rsid w:val="00432178"/>
    <w:rsid w:val="00435430"/>
    <w:rsid w:val="0044706E"/>
    <w:rsid w:val="00450AB7"/>
    <w:rsid w:val="004602CA"/>
    <w:rsid w:val="00465553"/>
    <w:rsid w:val="0047164F"/>
    <w:rsid w:val="00473FEF"/>
    <w:rsid w:val="00474AE4"/>
    <w:rsid w:val="00477BA3"/>
    <w:rsid w:val="0048635E"/>
    <w:rsid w:val="0049325D"/>
    <w:rsid w:val="0049435D"/>
    <w:rsid w:val="00495939"/>
    <w:rsid w:val="004963D8"/>
    <w:rsid w:val="0049710F"/>
    <w:rsid w:val="004979B3"/>
    <w:rsid w:val="004A0C2A"/>
    <w:rsid w:val="004A0D7C"/>
    <w:rsid w:val="004A6585"/>
    <w:rsid w:val="004A7034"/>
    <w:rsid w:val="004B0EFB"/>
    <w:rsid w:val="004C3951"/>
    <w:rsid w:val="004C5067"/>
    <w:rsid w:val="004C594A"/>
    <w:rsid w:val="004F26D7"/>
    <w:rsid w:val="00504E40"/>
    <w:rsid w:val="00514624"/>
    <w:rsid w:val="005214EE"/>
    <w:rsid w:val="00521D20"/>
    <w:rsid w:val="0052528D"/>
    <w:rsid w:val="00531B1E"/>
    <w:rsid w:val="005354C1"/>
    <w:rsid w:val="00541396"/>
    <w:rsid w:val="0054239B"/>
    <w:rsid w:val="00550EAC"/>
    <w:rsid w:val="005528B7"/>
    <w:rsid w:val="00563954"/>
    <w:rsid w:val="00571533"/>
    <w:rsid w:val="005743B9"/>
    <w:rsid w:val="0058045E"/>
    <w:rsid w:val="0058061E"/>
    <w:rsid w:val="00583548"/>
    <w:rsid w:val="005868ED"/>
    <w:rsid w:val="00586E6A"/>
    <w:rsid w:val="00593823"/>
    <w:rsid w:val="0059682D"/>
    <w:rsid w:val="00597E07"/>
    <w:rsid w:val="005A2E66"/>
    <w:rsid w:val="005A4091"/>
    <w:rsid w:val="005A6600"/>
    <w:rsid w:val="005B0422"/>
    <w:rsid w:val="005B262D"/>
    <w:rsid w:val="005B50EB"/>
    <w:rsid w:val="005C2F91"/>
    <w:rsid w:val="005C5F11"/>
    <w:rsid w:val="005D193F"/>
    <w:rsid w:val="005D4497"/>
    <w:rsid w:val="005D6DA6"/>
    <w:rsid w:val="005E26A2"/>
    <w:rsid w:val="005E5431"/>
    <w:rsid w:val="005E66BF"/>
    <w:rsid w:val="005F0897"/>
    <w:rsid w:val="005F46A0"/>
    <w:rsid w:val="00602EE9"/>
    <w:rsid w:val="00610EC3"/>
    <w:rsid w:val="00611711"/>
    <w:rsid w:val="00613C7A"/>
    <w:rsid w:val="00623141"/>
    <w:rsid w:val="00623EC8"/>
    <w:rsid w:val="00624D8A"/>
    <w:rsid w:val="006356E9"/>
    <w:rsid w:val="00653D01"/>
    <w:rsid w:val="00654B2B"/>
    <w:rsid w:val="00655C2A"/>
    <w:rsid w:val="006608DB"/>
    <w:rsid w:val="00660B55"/>
    <w:rsid w:val="006659FE"/>
    <w:rsid w:val="00667319"/>
    <w:rsid w:val="0067414C"/>
    <w:rsid w:val="006842C2"/>
    <w:rsid w:val="00692288"/>
    <w:rsid w:val="00695A05"/>
    <w:rsid w:val="006A1024"/>
    <w:rsid w:val="006A4DC8"/>
    <w:rsid w:val="006A76B5"/>
    <w:rsid w:val="006B3739"/>
    <w:rsid w:val="006D3237"/>
    <w:rsid w:val="006D5A0C"/>
    <w:rsid w:val="006E77F1"/>
    <w:rsid w:val="006F3FCD"/>
    <w:rsid w:val="006F7CF9"/>
    <w:rsid w:val="0070006E"/>
    <w:rsid w:val="00705AFB"/>
    <w:rsid w:val="007170C6"/>
    <w:rsid w:val="00717950"/>
    <w:rsid w:val="007243DC"/>
    <w:rsid w:val="007300FA"/>
    <w:rsid w:val="00730296"/>
    <w:rsid w:val="007315C9"/>
    <w:rsid w:val="00734985"/>
    <w:rsid w:val="00743513"/>
    <w:rsid w:val="007453EA"/>
    <w:rsid w:val="00747A79"/>
    <w:rsid w:val="00760023"/>
    <w:rsid w:val="00762CAB"/>
    <w:rsid w:val="007644A9"/>
    <w:rsid w:val="00771DDB"/>
    <w:rsid w:val="007764D1"/>
    <w:rsid w:val="00780729"/>
    <w:rsid w:val="0078103F"/>
    <w:rsid w:val="007819C6"/>
    <w:rsid w:val="007854BD"/>
    <w:rsid w:val="007931A3"/>
    <w:rsid w:val="00794346"/>
    <w:rsid w:val="0079588F"/>
    <w:rsid w:val="007A39B9"/>
    <w:rsid w:val="007A58ED"/>
    <w:rsid w:val="007B3F23"/>
    <w:rsid w:val="007E219B"/>
    <w:rsid w:val="007F0DDD"/>
    <w:rsid w:val="007F1A97"/>
    <w:rsid w:val="008212F6"/>
    <w:rsid w:val="008520FA"/>
    <w:rsid w:val="00871620"/>
    <w:rsid w:val="0087358D"/>
    <w:rsid w:val="0088006B"/>
    <w:rsid w:val="00881006"/>
    <w:rsid w:val="00890D44"/>
    <w:rsid w:val="00892B31"/>
    <w:rsid w:val="008A170F"/>
    <w:rsid w:val="008A46BF"/>
    <w:rsid w:val="008A6C16"/>
    <w:rsid w:val="008B3B55"/>
    <w:rsid w:val="008C3A8A"/>
    <w:rsid w:val="008C5049"/>
    <w:rsid w:val="008C67D5"/>
    <w:rsid w:val="008C6C54"/>
    <w:rsid w:val="008D09EF"/>
    <w:rsid w:val="008D3518"/>
    <w:rsid w:val="008D745B"/>
    <w:rsid w:val="008E74E4"/>
    <w:rsid w:val="008E7DFF"/>
    <w:rsid w:val="008F102E"/>
    <w:rsid w:val="008F1655"/>
    <w:rsid w:val="008F72E6"/>
    <w:rsid w:val="00920EEC"/>
    <w:rsid w:val="00923F8F"/>
    <w:rsid w:val="0092416A"/>
    <w:rsid w:val="00931F57"/>
    <w:rsid w:val="00942FEE"/>
    <w:rsid w:val="0094686D"/>
    <w:rsid w:val="00951300"/>
    <w:rsid w:val="0095194D"/>
    <w:rsid w:val="00972989"/>
    <w:rsid w:val="00981212"/>
    <w:rsid w:val="009874EB"/>
    <w:rsid w:val="00991378"/>
    <w:rsid w:val="0099769D"/>
    <w:rsid w:val="00997828"/>
    <w:rsid w:val="00997CFA"/>
    <w:rsid w:val="009B0BD9"/>
    <w:rsid w:val="009B17EA"/>
    <w:rsid w:val="009C1D51"/>
    <w:rsid w:val="009C3B0D"/>
    <w:rsid w:val="009C4143"/>
    <w:rsid w:val="009C464D"/>
    <w:rsid w:val="009D16F9"/>
    <w:rsid w:val="009E033C"/>
    <w:rsid w:val="009E0700"/>
    <w:rsid w:val="009E1AF7"/>
    <w:rsid w:val="009E513F"/>
    <w:rsid w:val="009F2F79"/>
    <w:rsid w:val="00A01D93"/>
    <w:rsid w:val="00A050CF"/>
    <w:rsid w:val="00A1443F"/>
    <w:rsid w:val="00A14E7C"/>
    <w:rsid w:val="00A20A41"/>
    <w:rsid w:val="00A25ADF"/>
    <w:rsid w:val="00A36B13"/>
    <w:rsid w:val="00A375EE"/>
    <w:rsid w:val="00A37E65"/>
    <w:rsid w:val="00A42D11"/>
    <w:rsid w:val="00A507F7"/>
    <w:rsid w:val="00A53E4F"/>
    <w:rsid w:val="00A5779A"/>
    <w:rsid w:val="00A57BCD"/>
    <w:rsid w:val="00A653EB"/>
    <w:rsid w:val="00A70154"/>
    <w:rsid w:val="00A73359"/>
    <w:rsid w:val="00A80CEF"/>
    <w:rsid w:val="00A82278"/>
    <w:rsid w:val="00A8241D"/>
    <w:rsid w:val="00A830BF"/>
    <w:rsid w:val="00A8508A"/>
    <w:rsid w:val="00A872FB"/>
    <w:rsid w:val="00A90E0D"/>
    <w:rsid w:val="00A924D0"/>
    <w:rsid w:val="00A97B5F"/>
    <w:rsid w:val="00AA4CE9"/>
    <w:rsid w:val="00AB02DD"/>
    <w:rsid w:val="00AB4FBC"/>
    <w:rsid w:val="00AB7B30"/>
    <w:rsid w:val="00AC11A9"/>
    <w:rsid w:val="00AC4507"/>
    <w:rsid w:val="00AD4485"/>
    <w:rsid w:val="00AD7C06"/>
    <w:rsid w:val="00B000D2"/>
    <w:rsid w:val="00B00B95"/>
    <w:rsid w:val="00B02124"/>
    <w:rsid w:val="00B0333E"/>
    <w:rsid w:val="00B06481"/>
    <w:rsid w:val="00B075A5"/>
    <w:rsid w:val="00B109BA"/>
    <w:rsid w:val="00B17C34"/>
    <w:rsid w:val="00B233A2"/>
    <w:rsid w:val="00B23EF5"/>
    <w:rsid w:val="00B27798"/>
    <w:rsid w:val="00B312A0"/>
    <w:rsid w:val="00B317B2"/>
    <w:rsid w:val="00B3748E"/>
    <w:rsid w:val="00B42274"/>
    <w:rsid w:val="00B45825"/>
    <w:rsid w:val="00B51760"/>
    <w:rsid w:val="00B81037"/>
    <w:rsid w:val="00B95533"/>
    <w:rsid w:val="00B95827"/>
    <w:rsid w:val="00B966DB"/>
    <w:rsid w:val="00B96FC7"/>
    <w:rsid w:val="00B974D9"/>
    <w:rsid w:val="00B97E0E"/>
    <w:rsid w:val="00BA0300"/>
    <w:rsid w:val="00BA2911"/>
    <w:rsid w:val="00BA6411"/>
    <w:rsid w:val="00BA7742"/>
    <w:rsid w:val="00BB77D8"/>
    <w:rsid w:val="00BC27FF"/>
    <w:rsid w:val="00BC6366"/>
    <w:rsid w:val="00BD145C"/>
    <w:rsid w:val="00BE13B8"/>
    <w:rsid w:val="00BE347B"/>
    <w:rsid w:val="00BE467A"/>
    <w:rsid w:val="00BF114C"/>
    <w:rsid w:val="00BF19B2"/>
    <w:rsid w:val="00C0094A"/>
    <w:rsid w:val="00C1102E"/>
    <w:rsid w:val="00C11FCD"/>
    <w:rsid w:val="00C16B37"/>
    <w:rsid w:val="00C17729"/>
    <w:rsid w:val="00C17B6F"/>
    <w:rsid w:val="00C26E59"/>
    <w:rsid w:val="00C27679"/>
    <w:rsid w:val="00C32F6A"/>
    <w:rsid w:val="00C403CC"/>
    <w:rsid w:val="00C504F8"/>
    <w:rsid w:val="00C52A6C"/>
    <w:rsid w:val="00C64BE5"/>
    <w:rsid w:val="00C65FAB"/>
    <w:rsid w:val="00C67C07"/>
    <w:rsid w:val="00C67C6C"/>
    <w:rsid w:val="00C706E1"/>
    <w:rsid w:val="00C92F5D"/>
    <w:rsid w:val="00C93769"/>
    <w:rsid w:val="00C93DEC"/>
    <w:rsid w:val="00CA05E7"/>
    <w:rsid w:val="00CB5B43"/>
    <w:rsid w:val="00CB6C6C"/>
    <w:rsid w:val="00CC1A00"/>
    <w:rsid w:val="00CC2A89"/>
    <w:rsid w:val="00CC3DE6"/>
    <w:rsid w:val="00CC701F"/>
    <w:rsid w:val="00CE09CD"/>
    <w:rsid w:val="00CE308F"/>
    <w:rsid w:val="00CE325A"/>
    <w:rsid w:val="00CE6EC6"/>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4287"/>
    <w:rsid w:val="00D4769F"/>
    <w:rsid w:val="00D47C3B"/>
    <w:rsid w:val="00D505A8"/>
    <w:rsid w:val="00D50930"/>
    <w:rsid w:val="00D51C9E"/>
    <w:rsid w:val="00D5782C"/>
    <w:rsid w:val="00D57B8B"/>
    <w:rsid w:val="00D60C26"/>
    <w:rsid w:val="00D7023F"/>
    <w:rsid w:val="00D72F11"/>
    <w:rsid w:val="00D75012"/>
    <w:rsid w:val="00D753C3"/>
    <w:rsid w:val="00D77017"/>
    <w:rsid w:val="00D77CA1"/>
    <w:rsid w:val="00D83093"/>
    <w:rsid w:val="00D843FF"/>
    <w:rsid w:val="00D870F9"/>
    <w:rsid w:val="00D9588F"/>
    <w:rsid w:val="00DA4AFF"/>
    <w:rsid w:val="00DB132F"/>
    <w:rsid w:val="00DC03A2"/>
    <w:rsid w:val="00DC15F4"/>
    <w:rsid w:val="00DC644E"/>
    <w:rsid w:val="00DC6B99"/>
    <w:rsid w:val="00DC7DC9"/>
    <w:rsid w:val="00DD5891"/>
    <w:rsid w:val="00DF04BD"/>
    <w:rsid w:val="00DF0998"/>
    <w:rsid w:val="00DF30DD"/>
    <w:rsid w:val="00DF3902"/>
    <w:rsid w:val="00DF4D37"/>
    <w:rsid w:val="00E00043"/>
    <w:rsid w:val="00E000D4"/>
    <w:rsid w:val="00E063A7"/>
    <w:rsid w:val="00E10462"/>
    <w:rsid w:val="00E10DD8"/>
    <w:rsid w:val="00E119F5"/>
    <w:rsid w:val="00E14B0C"/>
    <w:rsid w:val="00E1756A"/>
    <w:rsid w:val="00E217ED"/>
    <w:rsid w:val="00E27782"/>
    <w:rsid w:val="00E302F1"/>
    <w:rsid w:val="00E30AC0"/>
    <w:rsid w:val="00E3231B"/>
    <w:rsid w:val="00E33098"/>
    <w:rsid w:val="00E3786C"/>
    <w:rsid w:val="00E40161"/>
    <w:rsid w:val="00E41A17"/>
    <w:rsid w:val="00E473D5"/>
    <w:rsid w:val="00E6248D"/>
    <w:rsid w:val="00E7528A"/>
    <w:rsid w:val="00E84C0D"/>
    <w:rsid w:val="00E929CC"/>
    <w:rsid w:val="00E94C49"/>
    <w:rsid w:val="00EA63A7"/>
    <w:rsid w:val="00EA7AEB"/>
    <w:rsid w:val="00EB44BE"/>
    <w:rsid w:val="00EB51E7"/>
    <w:rsid w:val="00EC22C6"/>
    <w:rsid w:val="00ED0C3F"/>
    <w:rsid w:val="00ED2858"/>
    <w:rsid w:val="00EE2041"/>
    <w:rsid w:val="00EE71AB"/>
    <w:rsid w:val="00EF07A1"/>
    <w:rsid w:val="00EF1B5A"/>
    <w:rsid w:val="00EF2B11"/>
    <w:rsid w:val="00F0103C"/>
    <w:rsid w:val="00F03AA7"/>
    <w:rsid w:val="00F05090"/>
    <w:rsid w:val="00F11026"/>
    <w:rsid w:val="00F11AEB"/>
    <w:rsid w:val="00F215A3"/>
    <w:rsid w:val="00F22EF9"/>
    <w:rsid w:val="00F2641D"/>
    <w:rsid w:val="00F26654"/>
    <w:rsid w:val="00F3545F"/>
    <w:rsid w:val="00F37B11"/>
    <w:rsid w:val="00F408C8"/>
    <w:rsid w:val="00F41FA3"/>
    <w:rsid w:val="00F46B2F"/>
    <w:rsid w:val="00F474CF"/>
    <w:rsid w:val="00F64686"/>
    <w:rsid w:val="00F65200"/>
    <w:rsid w:val="00F702FF"/>
    <w:rsid w:val="00F70893"/>
    <w:rsid w:val="00F75DD2"/>
    <w:rsid w:val="00F7653B"/>
    <w:rsid w:val="00F833B1"/>
    <w:rsid w:val="00F86B2C"/>
    <w:rsid w:val="00F87E6A"/>
    <w:rsid w:val="00F907A6"/>
    <w:rsid w:val="00F90C99"/>
    <w:rsid w:val="00F97D93"/>
    <w:rsid w:val="00FA0C0B"/>
    <w:rsid w:val="00FA1232"/>
    <w:rsid w:val="00FA4194"/>
    <w:rsid w:val="00FA4C8B"/>
    <w:rsid w:val="00FA7A67"/>
    <w:rsid w:val="00FB062B"/>
    <w:rsid w:val="00FB5E5A"/>
    <w:rsid w:val="00FB76CB"/>
    <w:rsid w:val="00FC050C"/>
    <w:rsid w:val="00FC12C8"/>
    <w:rsid w:val="00FC13CA"/>
    <w:rsid w:val="00FC5393"/>
    <w:rsid w:val="00FC5A54"/>
    <w:rsid w:val="00FC62DB"/>
    <w:rsid w:val="00FD0655"/>
    <w:rsid w:val="00FD19C1"/>
    <w:rsid w:val="00FD3F55"/>
    <w:rsid w:val="00FD44C9"/>
    <w:rsid w:val="00FE14B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5E61"/>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DQKJHr9-lOo4YKrIGAs8SZCkiSJxrSH2/view?usp=share_link"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azur-netzwerk.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g-w.net" TargetMode="External"/><Relationship Id="rId14" Type="http://schemas.openxmlformats.org/officeDocument/2006/relationships/hyperlink" Target="https://drive.google.com/file/d/1lJDX_v924-J8pbuOzBfLq0bqJHThvHUO/view?usp=share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7287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14</cp:revision>
  <cp:lastPrinted>2022-12-08T07:01:00Z</cp:lastPrinted>
  <dcterms:created xsi:type="dcterms:W3CDTF">2022-12-06T09:12:00Z</dcterms:created>
  <dcterms:modified xsi:type="dcterms:W3CDTF">2023-01-27T14:08:00Z</dcterms:modified>
</cp:coreProperties>
</file>