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3AD" w:rsidRDefault="002513AD" w:rsidP="002E792D">
      <w:pPr>
        <w:rPr>
          <w:rFonts w:ascii="Arial" w:hAnsi="Arial" w:cs="Arial"/>
          <w:b/>
          <w:sz w:val="24"/>
          <w:szCs w:val="24"/>
          <w:lang w:eastAsia="de-DE"/>
        </w:rPr>
      </w:pPr>
    </w:p>
    <w:p w:rsidR="002E792D" w:rsidRPr="005D6DA6" w:rsidRDefault="004F6C1D" w:rsidP="002E792D">
      <w:pPr>
        <w:rPr>
          <w:rFonts w:ascii="Arial" w:hAnsi="Arial" w:cs="Arial"/>
          <w:b/>
          <w:sz w:val="24"/>
          <w:szCs w:val="24"/>
        </w:rPr>
      </w:pPr>
      <w:bookmarkStart w:id="0" w:name="_Hlk68764456"/>
      <w:r>
        <w:rPr>
          <w:rFonts w:ascii="Arial" w:hAnsi="Arial" w:cs="Arial"/>
          <w:b/>
          <w:sz w:val="24"/>
          <w:szCs w:val="24"/>
          <w:lang w:eastAsia="de-DE"/>
        </w:rPr>
        <w:t>Gemeinsam</w:t>
      </w:r>
      <w:r w:rsidR="00FB4205">
        <w:rPr>
          <w:rFonts w:ascii="Arial" w:hAnsi="Arial" w:cs="Arial"/>
          <w:b/>
          <w:sz w:val="24"/>
          <w:szCs w:val="24"/>
          <w:lang w:eastAsia="de-DE"/>
        </w:rPr>
        <w:t xml:space="preserve"> stark -</w:t>
      </w:r>
      <w:r>
        <w:rPr>
          <w:rFonts w:ascii="Arial" w:hAnsi="Arial" w:cs="Arial"/>
          <w:b/>
          <w:sz w:val="24"/>
          <w:szCs w:val="24"/>
          <w:lang w:eastAsia="de-DE"/>
        </w:rPr>
        <w:t xml:space="preserve"> auf der Suche nach einem sinnvollen Altreifen-Recycling – das </w:t>
      </w:r>
      <w:proofErr w:type="spellStart"/>
      <w:r>
        <w:rPr>
          <w:rFonts w:ascii="Arial" w:hAnsi="Arial" w:cs="Arial"/>
          <w:b/>
          <w:sz w:val="24"/>
          <w:szCs w:val="24"/>
          <w:lang w:eastAsia="de-DE"/>
        </w:rPr>
        <w:t>AZuR</w:t>
      </w:r>
      <w:proofErr w:type="spellEnd"/>
      <w:r>
        <w:rPr>
          <w:rFonts w:ascii="Arial" w:hAnsi="Arial" w:cs="Arial"/>
          <w:b/>
          <w:sz w:val="24"/>
          <w:szCs w:val="24"/>
          <w:lang w:eastAsia="de-DE"/>
        </w:rPr>
        <w:t>-Netzwerk</w:t>
      </w:r>
    </w:p>
    <w:bookmarkEnd w:id="0"/>
    <w:p w:rsidR="004F6C1D" w:rsidRDefault="002E792D" w:rsidP="008520FA">
      <w:pPr>
        <w:spacing w:line="360" w:lineRule="auto"/>
        <w:jc w:val="both"/>
        <w:rPr>
          <w:rFonts w:ascii="Arial" w:hAnsi="Arial" w:cs="Arial"/>
          <w:b/>
          <w:sz w:val="21"/>
          <w:szCs w:val="21"/>
          <w:lang w:eastAsia="de-DE"/>
        </w:rPr>
      </w:pPr>
      <w:r w:rsidRPr="005D6DA6">
        <w:rPr>
          <w:rFonts w:ascii="Arial" w:hAnsi="Arial" w:cs="Arial"/>
          <w:b/>
          <w:sz w:val="21"/>
          <w:szCs w:val="21"/>
          <w:lang w:eastAsia="de-DE"/>
        </w:rPr>
        <w:t xml:space="preserve">Bonn, </w:t>
      </w:r>
      <w:r w:rsidR="00700D7E">
        <w:rPr>
          <w:rFonts w:ascii="Arial" w:hAnsi="Arial" w:cs="Arial"/>
          <w:b/>
          <w:sz w:val="21"/>
          <w:szCs w:val="21"/>
          <w:lang w:eastAsia="de-DE"/>
        </w:rPr>
        <w:t>2</w:t>
      </w:r>
      <w:r w:rsidR="00D3120C">
        <w:rPr>
          <w:rFonts w:ascii="Arial" w:hAnsi="Arial" w:cs="Arial"/>
          <w:b/>
          <w:sz w:val="21"/>
          <w:szCs w:val="21"/>
          <w:lang w:eastAsia="de-DE"/>
        </w:rPr>
        <w:t>0</w:t>
      </w:r>
      <w:r w:rsidRPr="005D6DA6">
        <w:rPr>
          <w:rFonts w:ascii="Arial" w:hAnsi="Arial" w:cs="Arial"/>
          <w:b/>
          <w:sz w:val="21"/>
          <w:szCs w:val="21"/>
          <w:lang w:eastAsia="de-DE"/>
        </w:rPr>
        <w:t>.</w:t>
      </w:r>
      <w:r w:rsidR="0013675E">
        <w:rPr>
          <w:rFonts w:ascii="Arial" w:hAnsi="Arial" w:cs="Arial"/>
          <w:b/>
          <w:sz w:val="21"/>
          <w:szCs w:val="21"/>
          <w:lang w:eastAsia="de-DE"/>
        </w:rPr>
        <w:t>0</w:t>
      </w:r>
      <w:r w:rsidR="00F46B2F">
        <w:rPr>
          <w:rFonts w:ascii="Arial" w:hAnsi="Arial" w:cs="Arial"/>
          <w:b/>
          <w:sz w:val="21"/>
          <w:szCs w:val="21"/>
          <w:lang w:eastAsia="de-DE"/>
        </w:rPr>
        <w:t>4</w:t>
      </w:r>
      <w:r w:rsidRPr="005D6DA6">
        <w:rPr>
          <w:rFonts w:ascii="Arial" w:hAnsi="Arial" w:cs="Arial"/>
          <w:b/>
          <w:sz w:val="21"/>
          <w:szCs w:val="21"/>
          <w:lang w:eastAsia="de-DE"/>
        </w:rPr>
        <w:t>.20</w:t>
      </w:r>
      <w:r w:rsidR="00FB76CB">
        <w:rPr>
          <w:rFonts w:ascii="Arial" w:hAnsi="Arial" w:cs="Arial"/>
          <w:b/>
          <w:sz w:val="21"/>
          <w:szCs w:val="21"/>
          <w:lang w:eastAsia="de-DE"/>
        </w:rPr>
        <w:t>2</w:t>
      </w:r>
      <w:r w:rsidR="0013675E">
        <w:rPr>
          <w:rFonts w:ascii="Arial" w:hAnsi="Arial" w:cs="Arial"/>
          <w:b/>
          <w:sz w:val="21"/>
          <w:szCs w:val="21"/>
          <w:lang w:eastAsia="de-DE"/>
        </w:rPr>
        <w:t>1</w:t>
      </w:r>
      <w:r w:rsidRPr="005D6DA6">
        <w:rPr>
          <w:rFonts w:ascii="Arial" w:hAnsi="Arial" w:cs="Arial"/>
          <w:b/>
          <w:sz w:val="21"/>
          <w:szCs w:val="21"/>
          <w:lang w:eastAsia="de-DE"/>
        </w:rPr>
        <w:t xml:space="preserve"> </w:t>
      </w:r>
      <w:r w:rsidR="004F6C1D">
        <w:rPr>
          <w:rFonts w:ascii="Arial" w:hAnsi="Arial" w:cs="Arial"/>
          <w:b/>
          <w:sz w:val="21"/>
          <w:szCs w:val="21"/>
          <w:lang w:eastAsia="de-DE"/>
        </w:rPr>
        <w:t xml:space="preserve">Das </w:t>
      </w:r>
      <w:proofErr w:type="spellStart"/>
      <w:r w:rsidR="004F6C1D">
        <w:rPr>
          <w:rFonts w:ascii="Arial" w:hAnsi="Arial" w:cs="Arial"/>
          <w:b/>
          <w:sz w:val="21"/>
          <w:szCs w:val="21"/>
          <w:lang w:eastAsia="de-DE"/>
        </w:rPr>
        <w:t>AZuR</w:t>
      </w:r>
      <w:proofErr w:type="spellEnd"/>
      <w:r w:rsidR="004F6C1D">
        <w:rPr>
          <w:rFonts w:ascii="Arial" w:hAnsi="Arial" w:cs="Arial"/>
          <w:b/>
          <w:sz w:val="21"/>
          <w:szCs w:val="21"/>
          <w:lang w:eastAsia="de-DE"/>
        </w:rPr>
        <w:t>-Netzwerk (Allianz Zukunft Reifen)</w:t>
      </w:r>
      <w:r w:rsidR="00360819">
        <w:rPr>
          <w:rFonts w:ascii="Arial" w:hAnsi="Arial" w:cs="Arial"/>
          <w:b/>
          <w:sz w:val="21"/>
          <w:szCs w:val="21"/>
          <w:lang w:eastAsia="de-DE"/>
        </w:rPr>
        <w:t xml:space="preserve"> und das daraus hervorgehende</w:t>
      </w:r>
      <w:r w:rsidR="004F6C1D">
        <w:rPr>
          <w:rFonts w:ascii="Arial" w:hAnsi="Arial" w:cs="Arial"/>
          <w:b/>
          <w:sz w:val="21"/>
          <w:szCs w:val="21"/>
          <w:lang w:eastAsia="de-DE"/>
        </w:rPr>
        <w:t xml:space="preserve"> Innovationsforum Altreifen-Recycling besteht bewusst aus verbands- und branchenübergreifenden Akteuren</w:t>
      </w:r>
      <w:r w:rsidR="00E756DC">
        <w:rPr>
          <w:rFonts w:ascii="Arial" w:hAnsi="Arial" w:cs="Arial"/>
          <w:b/>
          <w:sz w:val="21"/>
          <w:szCs w:val="21"/>
          <w:lang w:eastAsia="de-DE"/>
        </w:rPr>
        <w:t xml:space="preserve">. </w:t>
      </w:r>
    </w:p>
    <w:p w:rsidR="002513AD" w:rsidRDefault="00E756DC" w:rsidP="00F75DD2">
      <w:pPr>
        <w:spacing w:line="360" w:lineRule="auto"/>
        <w:jc w:val="both"/>
        <w:rPr>
          <w:rFonts w:ascii="Arial" w:hAnsi="Arial" w:cs="Arial"/>
          <w:sz w:val="21"/>
          <w:szCs w:val="21"/>
          <w:lang w:eastAsia="de-DE"/>
        </w:rPr>
      </w:pPr>
      <w:r>
        <w:rPr>
          <w:rFonts w:ascii="Arial" w:hAnsi="Arial" w:cs="Arial"/>
          <w:sz w:val="21"/>
          <w:szCs w:val="21"/>
          <w:lang w:eastAsia="de-DE"/>
        </w:rPr>
        <w:t xml:space="preserve">Das Innovationsforum Altreifen-Recycling, wofür der </w:t>
      </w:r>
      <w:r w:rsidR="002A2E45">
        <w:rPr>
          <w:rFonts w:ascii="Arial" w:hAnsi="Arial" w:cs="Arial"/>
          <w:sz w:val="21"/>
          <w:szCs w:val="21"/>
          <w:lang w:eastAsia="de-DE"/>
        </w:rPr>
        <w:t>„</w:t>
      </w:r>
      <w:r>
        <w:rPr>
          <w:rFonts w:ascii="Arial" w:hAnsi="Arial" w:cs="Arial"/>
          <w:sz w:val="21"/>
          <w:szCs w:val="21"/>
          <w:lang w:eastAsia="de-DE"/>
        </w:rPr>
        <w:t>Bundesverband Reifenhandel und Vulkaniseur-Handwerk e.V.</w:t>
      </w:r>
      <w:r w:rsidR="002A2E45">
        <w:rPr>
          <w:rFonts w:ascii="Arial" w:hAnsi="Arial" w:cs="Arial"/>
          <w:sz w:val="21"/>
          <w:szCs w:val="21"/>
          <w:lang w:eastAsia="de-DE"/>
        </w:rPr>
        <w:t>“</w:t>
      </w:r>
      <w:r>
        <w:rPr>
          <w:rFonts w:ascii="Arial" w:hAnsi="Arial" w:cs="Arial"/>
          <w:sz w:val="21"/>
          <w:szCs w:val="21"/>
          <w:lang w:eastAsia="de-DE"/>
        </w:rPr>
        <w:t xml:space="preserve"> (BRV) vom </w:t>
      </w:r>
      <w:r w:rsidR="00CF2BB6">
        <w:rPr>
          <w:rFonts w:ascii="Arial" w:hAnsi="Arial" w:cs="Arial"/>
          <w:sz w:val="21"/>
          <w:szCs w:val="21"/>
          <w:lang w:eastAsia="de-DE"/>
        </w:rPr>
        <w:t>„</w:t>
      </w:r>
      <w:r>
        <w:rPr>
          <w:rFonts w:ascii="Arial" w:hAnsi="Arial" w:cs="Arial"/>
          <w:sz w:val="21"/>
          <w:szCs w:val="21"/>
          <w:lang w:eastAsia="de-DE"/>
        </w:rPr>
        <w:t>Bundesministerium für Bildung und Forschung</w:t>
      </w:r>
      <w:r w:rsidR="00CF2BB6">
        <w:rPr>
          <w:rFonts w:ascii="Arial" w:hAnsi="Arial" w:cs="Arial"/>
          <w:sz w:val="21"/>
          <w:szCs w:val="21"/>
          <w:lang w:eastAsia="de-DE"/>
        </w:rPr>
        <w:t>“</w:t>
      </w:r>
      <w:r>
        <w:rPr>
          <w:rFonts w:ascii="Arial" w:hAnsi="Arial" w:cs="Arial"/>
          <w:sz w:val="21"/>
          <w:szCs w:val="21"/>
          <w:lang w:eastAsia="de-DE"/>
        </w:rPr>
        <w:t xml:space="preserve"> gefördert</w:t>
      </w:r>
      <w:r w:rsidR="009F360F">
        <w:rPr>
          <w:rFonts w:ascii="Arial" w:hAnsi="Arial" w:cs="Arial"/>
          <w:sz w:val="21"/>
          <w:szCs w:val="21"/>
          <w:lang w:eastAsia="de-DE"/>
        </w:rPr>
        <w:t xml:space="preserve"> wird, </w:t>
      </w:r>
      <w:r>
        <w:rPr>
          <w:rFonts w:ascii="Arial" w:hAnsi="Arial" w:cs="Arial"/>
          <w:sz w:val="21"/>
          <w:szCs w:val="21"/>
          <w:lang w:eastAsia="de-DE"/>
        </w:rPr>
        <w:t xml:space="preserve">wurde, angestoßen von der Arbeitsgemeinschaft </w:t>
      </w:r>
      <w:r w:rsidR="002A2E45">
        <w:rPr>
          <w:rFonts w:ascii="Arial" w:hAnsi="Arial" w:cs="Arial"/>
          <w:sz w:val="21"/>
          <w:szCs w:val="21"/>
          <w:lang w:eastAsia="de-DE"/>
        </w:rPr>
        <w:t>„</w:t>
      </w:r>
      <w:r>
        <w:rPr>
          <w:rFonts w:ascii="Arial" w:hAnsi="Arial" w:cs="Arial"/>
          <w:sz w:val="21"/>
          <w:szCs w:val="21"/>
          <w:lang w:eastAsia="de-DE"/>
        </w:rPr>
        <w:t>Zertifizierte Altreifen Entsorger</w:t>
      </w:r>
      <w:r w:rsidR="002A2E45">
        <w:rPr>
          <w:rFonts w:ascii="Arial" w:hAnsi="Arial" w:cs="Arial"/>
          <w:sz w:val="21"/>
          <w:szCs w:val="21"/>
          <w:lang w:eastAsia="de-DE"/>
        </w:rPr>
        <w:t>“</w:t>
      </w:r>
      <w:r>
        <w:rPr>
          <w:rFonts w:ascii="Arial" w:hAnsi="Arial" w:cs="Arial"/>
          <w:sz w:val="21"/>
          <w:szCs w:val="21"/>
          <w:lang w:eastAsia="de-DE"/>
        </w:rPr>
        <w:t xml:space="preserve"> (ZARE)</w:t>
      </w:r>
      <w:r w:rsidR="009F360F">
        <w:rPr>
          <w:rFonts w:ascii="Arial" w:hAnsi="Arial" w:cs="Arial"/>
          <w:sz w:val="21"/>
          <w:szCs w:val="21"/>
          <w:lang w:eastAsia="de-DE"/>
        </w:rPr>
        <w:t>,</w:t>
      </w:r>
      <w:r>
        <w:rPr>
          <w:rFonts w:ascii="Arial" w:hAnsi="Arial" w:cs="Arial"/>
          <w:sz w:val="21"/>
          <w:szCs w:val="21"/>
          <w:lang w:eastAsia="de-DE"/>
        </w:rPr>
        <w:t xml:space="preserve"> im Juli 2020 gegründet</w:t>
      </w:r>
      <w:r w:rsidR="009F360F">
        <w:rPr>
          <w:rFonts w:ascii="Arial" w:hAnsi="Arial" w:cs="Arial"/>
          <w:sz w:val="21"/>
          <w:szCs w:val="21"/>
          <w:lang w:eastAsia="de-DE"/>
        </w:rPr>
        <w:t xml:space="preserve">. Ziel des Netzwerkes ist, alle Akteure im Bereich des Recyclings und der Entsorgung von Reifen zusammenzubringen, um </w:t>
      </w:r>
      <w:r w:rsidR="00502C83">
        <w:rPr>
          <w:rFonts w:ascii="Arial" w:hAnsi="Arial" w:cs="Arial"/>
          <w:sz w:val="21"/>
          <w:szCs w:val="21"/>
          <w:lang w:eastAsia="de-DE"/>
        </w:rPr>
        <w:t>diese</w:t>
      </w:r>
      <w:r w:rsidR="009F360F">
        <w:rPr>
          <w:rFonts w:ascii="Arial" w:hAnsi="Arial" w:cs="Arial"/>
          <w:sz w:val="21"/>
          <w:szCs w:val="21"/>
          <w:lang w:eastAsia="de-DE"/>
        </w:rPr>
        <w:t xml:space="preserve"> nachhaltig recyceln und verwerten zu können, neue Märkte und Anwendungsfelder zu schaffen und neue Wege beim Umgang mit Reifen zu </w:t>
      </w:r>
      <w:r w:rsidR="00D74DF9">
        <w:rPr>
          <w:rFonts w:ascii="Arial" w:hAnsi="Arial" w:cs="Arial"/>
          <w:sz w:val="21"/>
          <w:szCs w:val="21"/>
          <w:lang w:eastAsia="de-DE"/>
        </w:rPr>
        <w:t>beschreiten</w:t>
      </w:r>
      <w:r w:rsidR="009F360F">
        <w:rPr>
          <w:rFonts w:ascii="Arial" w:hAnsi="Arial" w:cs="Arial"/>
          <w:sz w:val="21"/>
          <w:szCs w:val="21"/>
          <w:lang w:eastAsia="de-DE"/>
        </w:rPr>
        <w:t>.</w:t>
      </w:r>
    </w:p>
    <w:p w:rsidR="000419C6" w:rsidRDefault="009F360F" w:rsidP="00D74DF9">
      <w:pPr>
        <w:spacing w:line="360" w:lineRule="auto"/>
        <w:jc w:val="both"/>
        <w:rPr>
          <w:rFonts w:ascii="Arial" w:hAnsi="Arial" w:cs="Arial"/>
          <w:sz w:val="21"/>
          <w:szCs w:val="21"/>
          <w:lang w:eastAsia="de-DE"/>
        </w:rPr>
      </w:pPr>
      <w:r>
        <w:rPr>
          <w:rFonts w:ascii="Arial" w:hAnsi="Arial" w:cs="Arial"/>
          <w:sz w:val="21"/>
          <w:szCs w:val="21"/>
          <w:lang w:eastAsia="de-DE"/>
        </w:rPr>
        <w:t xml:space="preserve">Seither ist das Netzwerk stark gewachsen und </w:t>
      </w:r>
      <w:r w:rsidR="00C007F4">
        <w:rPr>
          <w:rFonts w:ascii="Arial" w:hAnsi="Arial" w:cs="Arial"/>
          <w:sz w:val="21"/>
          <w:szCs w:val="21"/>
          <w:lang w:eastAsia="de-DE"/>
        </w:rPr>
        <w:t>besteht</w:t>
      </w:r>
      <w:r w:rsidR="00D74DF9">
        <w:rPr>
          <w:rFonts w:ascii="Arial" w:hAnsi="Arial" w:cs="Arial"/>
          <w:sz w:val="21"/>
          <w:szCs w:val="21"/>
          <w:lang w:eastAsia="de-DE"/>
        </w:rPr>
        <w:t xml:space="preserve"> heute</w:t>
      </w:r>
      <w:r w:rsidR="00C007F4">
        <w:rPr>
          <w:rFonts w:ascii="Arial" w:hAnsi="Arial" w:cs="Arial"/>
          <w:sz w:val="21"/>
          <w:szCs w:val="21"/>
          <w:lang w:eastAsia="de-DE"/>
        </w:rPr>
        <w:t xml:space="preserve"> aus</w:t>
      </w:r>
      <w:r>
        <w:rPr>
          <w:rFonts w:ascii="Arial" w:hAnsi="Arial" w:cs="Arial"/>
          <w:sz w:val="21"/>
          <w:szCs w:val="21"/>
          <w:lang w:eastAsia="de-DE"/>
        </w:rPr>
        <w:t xml:space="preserve"> </w:t>
      </w:r>
      <w:r w:rsidR="00E51EAA">
        <w:rPr>
          <w:rFonts w:ascii="Arial" w:hAnsi="Arial" w:cs="Arial"/>
          <w:sz w:val="21"/>
          <w:szCs w:val="21"/>
          <w:lang w:eastAsia="de-DE"/>
        </w:rPr>
        <w:t>über 30</w:t>
      </w:r>
      <w:r>
        <w:rPr>
          <w:rFonts w:ascii="Arial" w:hAnsi="Arial" w:cs="Arial"/>
          <w:sz w:val="21"/>
          <w:szCs w:val="21"/>
          <w:lang w:eastAsia="de-DE"/>
        </w:rPr>
        <w:t xml:space="preserve"> starke</w:t>
      </w:r>
      <w:r w:rsidR="00C007F4">
        <w:rPr>
          <w:rFonts w:ascii="Arial" w:hAnsi="Arial" w:cs="Arial"/>
          <w:sz w:val="21"/>
          <w:szCs w:val="21"/>
          <w:lang w:eastAsia="de-DE"/>
        </w:rPr>
        <w:t>n</w:t>
      </w:r>
      <w:r w:rsidR="00BA05E8">
        <w:rPr>
          <w:rFonts w:ascii="Arial" w:hAnsi="Arial" w:cs="Arial"/>
          <w:sz w:val="21"/>
          <w:szCs w:val="21"/>
          <w:lang w:eastAsia="de-DE"/>
        </w:rPr>
        <w:t xml:space="preserve"> und sehr unterschiedlichen </w:t>
      </w:r>
      <w:r>
        <w:rPr>
          <w:rFonts w:ascii="Arial" w:hAnsi="Arial" w:cs="Arial"/>
          <w:sz w:val="21"/>
          <w:szCs w:val="21"/>
          <w:lang w:eastAsia="de-DE"/>
        </w:rPr>
        <w:t>Partner</w:t>
      </w:r>
      <w:r w:rsidR="00C007F4">
        <w:rPr>
          <w:rFonts w:ascii="Arial" w:hAnsi="Arial" w:cs="Arial"/>
          <w:sz w:val="21"/>
          <w:szCs w:val="21"/>
          <w:lang w:eastAsia="de-DE"/>
        </w:rPr>
        <w:t>n</w:t>
      </w:r>
      <w:r>
        <w:rPr>
          <w:rFonts w:ascii="Arial" w:hAnsi="Arial" w:cs="Arial"/>
          <w:sz w:val="21"/>
          <w:szCs w:val="21"/>
          <w:lang w:eastAsia="de-DE"/>
        </w:rPr>
        <w:t>.</w:t>
      </w:r>
      <w:r w:rsidR="001F7178">
        <w:rPr>
          <w:rFonts w:ascii="Arial" w:hAnsi="Arial" w:cs="Arial"/>
          <w:sz w:val="21"/>
          <w:szCs w:val="21"/>
          <w:lang w:eastAsia="de-DE"/>
        </w:rPr>
        <w:t xml:space="preserve"> Diese können sich innerhalb des Innovationsforums intern vernetzen, haben Zugriff auf eine </w:t>
      </w:r>
      <w:r w:rsidR="00BA05E8">
        <w:rPr>
          <w:rFonts w:ascii="Arial" w:hAnsi="Arial" w:cs="Arial"/>
          <w:sz w:val="21"/>
          <w:szCs w:val="21"/>
          <w:lang w:eastAsia="de-DE"/>
        </w:rPr>
        <w:t xml:space="preserve">umfassende </w:t>
      </w:r>
      <w:r w:rsidR="001F7178">
        <w:rPr>
          <w:rFonts w:ascii="Arial" w:hAnsi="Arial" w:cs="Arial"/>
          <w:sz w:val="21"/>
          <w:szCs w:val="21"/>
          <w:lang w:eastAsia="de-DE"/>
        </w:rPr>
        <w:t xml:space="preserve">Sammlung von wissenschaftlichen Ausarbeitungen und Studien, bestreiten gemeinsam Workshops und </w:t>
      </w:r>
      <w:r w:rsidR="00D74DF9">
        <w:rPr>
          <w:rFonts w:ascii="Arial" w:hAnsi="Arial" w:cs="Arial"/>
          <w:sz w:val="21"/>
          <w:szCs w:val="21"/>
          <w:lang w:eastAsia="de-DE"/>
        </w:rPr>
        <w:t>schaffen</w:t>
      </w:r>
      <w:r w:rsidR="001F7178">
        <w:rPr>
          <w:rFonts w:ascii="Arial" w:hAnsi="Arial" w:cs="Arial"/>
          <w:sz w:val="21"/>
          <w:szCs w:val="21"/>
          <w:lang w:eastAsia="de-DE"/>
        </w:rPr>
        <w:t xml:space="preserve"> Orientierung, was den IST-Zustand und zukünftig sinnvolle Schritte angeht.</w:t>
      </w:r>
      <w:r w:rsidR="00D74DF9">
        <w:rPr>
          <w:rFonts w:ascii="Arial" w:hAnsi="Arial" w:cs="Arial"/>
          <w:sz w:val="21"/>
          <w:szCs w:val="21"/>
          <w:lang w:eastAsia="de-DE"/>
        </w:rPr>
        <w:t xml:space="preserve"> Dies geschieht bewusst branchenübergreifend, da bei </w:t>
      </w:r>
      <w:r w:rsidR="000419C6">
        <w:rPr>
          <w:rFonts w:ascii="Arial" w:hAnsi="Arial" w:cs="Arial"/>
          <w:sz w:val="21"/>
          <w:szCs w:val="21"/>
          <w:lang w:eastAsia="de-DE"/>
        </w:rPr>
        <w:t>Entscheidungen alle Perspektiven berücksichtigt werden sollen, die der Verbände und Organisationen, der verschiedenen Industrie</w:t>
      </w:r>
      <w:r w:rsidR="009C2741">
        <w:rPr>
          <w:rFonts w:ascii="Arial" w:hAnsi="Arial" w:cs="Arial"/>
          <w:sz w:val="21"/>
          <w:szCs w:val="21"/>
          <w:lang w:eastAsia="de-DE"/>
        </w:rPr>
        <w:t>- und Wirtschafts</w:t>
      </w:r>
      <w:r w:rsidR="000419C6">
        <w:rPr>
          <w:rFonts w:ascii="Arial" w:hAnsi="Arial" w:cs="Arial"/>
          <w:sz w:val="21"/>
          <w:szCs w:val="21"/>
          <w:lang w:eastAsia="de-DE"/>
        </w:rPr>
        <w:t>zweige</w:t>
      </w:r>
      <w:r w:rsidR="00832162">
        <w:rPr>
          <w:rFonts w:ascii="Arial" w:hAnsi="Arial" w:cs="Arial"/>
          <w:sz w:val="21"/>
          <w:szCs w:val="21"/>
          <w:lang w:eastAsia="de-DE"/>
        </w:rPr>
        <w:t xml:space="preserve">, </w:t>
      </w:r>
      <w:r w:rsidR="000419C6">
        <w:rPr>
          <w:rFonts w:ascii="Arial" w:hAnsi="Arial" w:cs="Arial"/>
          <w:sz w:val="21"/>
          <w:szCs w:val="21"/>
          <w:lang w:eastAsia="de-DE"/>
        </w:rPr>
        <w:t>der Forschung/Wissenschaft</w:t>
      </w:r>
      <w:r w:rsidR="00832162">
        <w:rPr>
          <w:rFonts w:ascii="Arial" w:hAnsi="Arial" w:cs="Arial"/>
          <w:sz w:val="21"/>
          <w:szCs w:val="21"/>
          <w:lang w:eastAsia="de-DE"/>
        </w:rPr>
        <w:t xml:space="preserve"> und der Politik</w:t>
      </w:r>
      <w:r w:rsidR="000419C6">
        <w:rPr>
          <w:rFonts w:ascii="Arial" w:hAnsi="Arial" w:cs="Arial"/>
          <w:sz w:val="21"/>
          <w:szCs w:val="21"/>
          <w:lang w:eastAsia="de-DE"/>
        </w:rPr>
        <w:t>. Wenn alle Interessen und Hürden gemeinschaftlich betrachtet werden, lassen sich sinnvolle Lösungen für einen bestenfalls vollständigen Wertstoffkreislauf finden.</w:t>
      </w:r>
    </w:p>
    <w:p w:rsidR="00177665" w:rsidRPr="00177665" w:rsidRDefault="00177665" w:rsidP="00D74DF9">
      <w:pPr>
        <w:spacing w:line="360" w:lineRule="auto"/>
        <w:jc w:val="both"/>
        <w:rPr>
          <w:rFonts w:ascii="Arial" w:hAnsi="Arial" w:cs="Arial"/>
          <w:b/>
          <w:sz w:val="21"/>
          <w:szCs w:val="21"/>
          <w:lang w:eastAsia="de-DE"/>
        </w:rPr>
      </w:pPr>
      <w:r w:rsidRPr="00177665">
        <w:rPr>
          <w:rFonts w:ascii="Arial" w:hAnsi="Arial" w:cs="Arial"/>
          <w:b/>
          <w:sz w:val="21"/>
          <w:szCs w:val="21"/>
          <w:lang w:eastAsia="de-DE"/>
        </w:rPr>
        <w:t xml:space="preserve">Verbände und Organisationen sind für das </w:t>
      </w:r>
      <w:proofErr w:type="spellStart"/>
      <w:r w:rsidRPr="00177665">
        <w:rPr>
          <w:rFonts w:ascii="Arial" w:hAnsi="Arial" w:cs="Arial"/>
          <w:b/>
          <w:sz w:val="21"/>
          <w:szCs w:val="21"/>
          <w:lang w:eastAsia="de-DE"/>
        </w:rPr>
        <w:t>AZuR</w:t>
      </w:r>
      <w:proofErr w:type="spellEnd"/>
      <w:r w:rsidRPr="00177665">
        <w:rPr>
          <w:rFonts w:ascii="Arial" w:hAnsi="Arial" w:cs="Arial"/>
          <w:b/>
          <w:sz w:val="21"/>
          <w:szCs w:val="21"/>
          <w:lang w:eastAsia="de-DE"/>
        </w:rPr>
        <w:t>-Netzwerk unabdingbar</w:t>
      </w:r>
    </w:p>
    <w:p w:rsidR="008C3AF7" w:rsidRDefault="000419C6" w:rsidP="00D74DF9">
      <w:pPr>
        <w:spacing w:line="360" w:lineRule="auto"/>
        <w:jc w:val="both"/>
        <w:rPr>
          <w:rFonts w:ascii="Arial" w:hAnsi="Arial" w:cs="Arial"/>
          <w:sz w:val="21"/>
          <w:szCs w:val="21"/>
          <w:lang w:eastAsia="de-DE"/>
        </w:rPr>
      </w:pPr>
      <w:r>
        <w:rPr>
          <w:rFonts w:ascii="Arial" w:hAnsi="Arial" w:cs="Arial"/>
          <w:sz w:val="21"/>
          <w:szCs w:val="21"/>
          <w:lang w:eastAsia="de-DE"/>
        </w:rPr>
        <w:t xml:space="preserve">Zu den Verbänden und Organisationen zählen neben ZARE und BRV die </w:t>
      </w:r>
      <w:r w:rsidR="002A2E45">
        <w:rPr>
          <w:rFonts w:ascii="Arial" w:hAnsi="Arial" w:cs="Arial"/>
          <w:sz w:val="21"/>
          <w:szCs w:val="21"/>
          <w:lang w:eastAsia="de-DE"/>
        </w:rPr>
        <w:t>„</w:t>
      </w:r>
      <w:r>
        <w:rPr>
          <w:rFonts w:ascii="Arial" w:hAnsi="Arial" w:cs="Arial"/>
          <w:sz w:val="21"/>
          <w:szCs w:val="21"/>
          <w:lang w:eastAsia="de-DE"/>
        </w:rPr>
        <w:t>Initiative NEW LIFE</w:t>
      </w:r>
      <w:r w:rsidR="002A2E45">
        <w:rPr>
          <w:rFonts w:ascii="Arial" w:hAnsi="Arial" w:cs="Arial"/>
          <w:sz w:val="21"/>
          <w:szCs w:val="21"/>
          <w:lang w:eastAsia="de-DE"/>
        </w:rPr>
        <w:t>“</w:t>
      </w:r>
      <w:r>
        <w:rPr>
          <w:rFonts w:ascii="Arial" w:hAnsi="Arial" w:cs="Arial"/>
          <w:sz w:val="21"/>
          <w:szCs w:val="21"/>
          <w:lang w:eastAsia="de-DE"/>
        </w:rPr>
        <w:t xml:space="preserve">, der </w:t>
      </w:r>
      <w:r w:rsidR="002A2E45">
        <w:rPr>
          <w:rFonts w:ascii="Arial" w:hAnsi="Arial" w:cs="Arial"/>
          <w:sz w:val="21"/>
          <w:szCs w:val="21"/>
          <w:lang w:eastAsia="de-DE"/>
        </w:rPr>
        <w:t>„</w:t>
      </w:r>
      <w:r>
        <w:rPr>
          <w:rFonts w:ascii="Arial" w:hAnsi="Arial" w:cs="Arial"/>
          <w:sz w:val="21"/>
          <w:szCs w:val="21"/>
          <w:lang w:eastAsia="de-DE"/>
        </w:rPr>
        <w:t>Wirtschaftsverband der deutschen Kautschukindustrie</w:t>
      </w:r>
      <w:r w:rsidR="002A2E45">
        <w:rPr>
          <w:rFonts w:ascii="Arial" w:hAnsi="Arial" w:cs="Arial"/>
          <w:sz w:val="21"/>
          <w:szCs w:val="21"/>
          <w:lang w:eastAsia="de-DE"/>
        </w:rPr>
        <w:t>“</w:t>
      </w:r>
      <w:r>
        <w:rPr>
          <w:rFonts w:ascii="Arial" w:hAnsi="Arial" w:cs="Arial"/>
          <w:sz w:val="21"/>
          <w:szCs w:val="21"/>
          <w:lang w:eastAsia="de-DE"/>
        </w:rPr>
        <w:t xml:space="preserve"> (</w:t>
      </w:r>
      <w:proofErr w:type="spellStart"/>
      <w:r>
        <w:rPr>
          <w:rFonts w:ascii="Arial" w:hAnsi="Arial" w:cs="Arial"/>
          <w:sz w:val="21"/>
          <w:szCs w:val="21"/>
          <w:lang w:eastAsia="de-DE"/>
        </w:rPr>
        <w:t>wdk</w:t>
      </w:r>
      <w:proofErr w:type="spellEnd"/>
      <w:r>
        <w:rPr>
          <w:rFonts w:ascii="Arial" w:hAnsi="Arial" w:cs="Arial"/>
          <w:sz w:val="21"/>
          <w:szCs w:val="21"/>
          <w:lang w:eastAsia="de-DE"/>
        </w:rPr>
        <w:t xml:space="preserve">) und </w:t>
      </w:r>
      <w:r w:rsidR="00C5503B">
        <w:rPr>
          <w:rFonts w:ascii="Arial" w:hAnsi="Arial" w:cs="Arial"/>
          <w:sz w:val="21"/>
          <w:szCs w:val="21"/>
          <w:lang w:eastAsia="de-DE"/>
        </w:rPr>
        <w:t xml:space="preserve">der neue Partner </w:t>
      </w:r>
      <w:r w:rsidR="002A2E45">
        <w:rPr>
          <w:rFonts w:ascii="Arial" w:hAnsi="Arial" w:cs="Arial"/>
          <w:sz w:val="21"/>
          <w:szCs w:val="21"/>
          <w:lang w:eastAsia="de-DE"/>
        </w:rPr>
        <w:t>„</w:t>
      </w:r>
      <w:r>
        <w:rPr>
          <w:rFonts w:ascii="Arial" w:hAnsi="Arial" w:cs="Arial"/>
          <w:sz w:val="21"/>
          <w:szCs w:val="21"/>
          <w:lang w:eastAsia="de-DE"/>
        </w:rPr>
        <w:t xml:space="preserve">MURKS? </w:t>
      </w:r>
    </w:p>
    <w:p w:rsidR="008C3AF7" w:rsidRDefault="008C3AF7" w:rsidP="00D74DF9">
      <w:pPr>
        <w:spacing w:line="360" w:lineRule="auto"/>
        <w:jc w:val="both"/>
        <w:rPr>
          <w:rFonts w:ascii="Arial" w:hAnsi="Arial" w:cs="Arial"/>
          <w:sz w:val="21"/>
          <w:szCs w:val="21"/>
          <w:lang w:eastAsia="de-DE"/>
        </w:rPr>
      </w:pPr>
    </w:p>
    <w:p w:rsidR="008C3AF7" w:rsidRDefault="008C3AF7" w:rsidP="00D74DF9">
      <w:pPr>
        <w:spacing w:line="360" w:lineRule="auto"/>
        <w:jc w:val="both"/>
        <w:rPr>
          <w:rFonts w:ascii="Arial" w:hAnsi="Arial" w:cs="Arial"/>
          <w:sz w:val="21"/>
          <w:szCs w:val="21"/>
          <w:lang w:eastAsia="de-DE"/>
        </w:rPr>
      </w:pPr>
    </w:p>
    <w:p w:rsidR="00177665" w:rsidRDefault="000419C6" w:rsidP="00D74DF9">
      <w:pPr>
        <w:spacing w:line="360" w:lineRule="auto"/>
        <w:jc w:val="both"/>
        <w:rPr>
          <w:rFonts w:ascii="Arial" w:hAnsi="Arial" w:cs="Arial"/>
          <w:sz w:val="21"/>
          <w:szCs w:val="21"/>
          <w:lang w:eastAsia="de-DE"/>
        </w:rPr>
      </w:pPr>
      <w:r>
        <w:rPr>
          <w:rFonts w:ascii="Arial" w:hAnsi="Arial" w:cs="Arial"/>
          <w:sz w:val="21"/>
          <w:szCs w:val="21"/>
          <w:lang w:eastAsia="de-DE"/>
        </w:rPr>
        <w:t>NEIN DANKE! e.V.</w:t>
      </w:r>
      <w:r w:rsidR="002A2E45">
        <w:rPr>
          <w:rFonts w:ascii="Arial" w:hAnsi="Arial" w:cs="Arial"/>
          <w:sz w:val="21"/>
          <w:szCs w:val="21"/>
          <w:lang w:eastAsia="de-DE"/>
        </w:rPr>
        <w:t>“</w:t>
      </w:r>
      <w:r w:rsidR="00177665">
        <w:rPr>
          <w:rFonts w:ascii="Arial" w:hAnsi="Arial" w:cs="Arial"/>
          <w:sz w:val="21"/>
          <w:szCs w:val="21"/>
          <w:lang w:eastAsia="de-DE"/>
        </w:rPr>
        <w:t xml:space="preserve"> Die Verbände behalten den Überblick, bündeln die Interessen ihrer Mitglieder und tragen für die </w:t>
      </w:r>
      <w:proofErr w:type="spellStart"/>
      <w:r w:rsidR="00177665">
        <w:rPr>
          <w:rFonts w:ascii="Arial" w:hAnsi="Arial" w:cs="Arial"/>
          <w:sz w:val="21"/>
          <w:szCs w:val="21"/>
          <w:lang w:eastAsia="de-DE"/>
        </w:rPr>
        <w:t>AZuR</w:t>
      </w:r>
      <w:proofErr w:type="spellEnd"/>
      <w:r w:rsidR="00177665">
        <w:rPr>
          <w:rFonts w:ascii="Arial" w:hAnsi="Arial" w:cs="Arial"/>
          <w:sz w:val="21"/>
          <w:szCs w:val="21"/>
          <w:lang w:eastAsia="de-DE"/>
        </w:rPr>
        <w:t>-Partner entscheidungsrelevante Informationen zusammen. Als Bindeglied zu wichtigen Schnittstellen vor allem bei politischen Themen, sind sie außerdem wichtige Türöffner für das Innovationsforum.</w:t>
      </w:r>
    </w:p>
    <w:p w:rsidR="009C2741" w:rsidRDefault="00832162" w:rsidP="00D74DF9">
      <w:pPr>
        <w:spacing w:line="360" w:lineRule="auto"/>
        <w:jc w:val="both"/>
        <w:rPr>
          <w:rFonts w:ascii="Arial" w:hAnsi="Arial" w:cs="Arial"/>
          <w:b/>
          <w:sz w:val="21"/>
          <w:szCs w:val="21"/>
          <w:lang w:eastAsia="de-DE"/>
        </w:rPr>
      </w:pPr>
      <w:r>
        <w:rPr>
          <w:rFonts w:ascii="Arial" w:hAnsi="Arial" w:cs="Arial"/>
          <w:b/>
          <w:sz w:val="21"/>
          <w:szCs w:val="21"/>
          <w:lang w:eastAsia="de-DE"/>
        </w:rPr>
        <w:t>Um</w:t>
      </w:r>
      <w:r w:rsidR="009C2741" w:rsidRPr="00ED70FA">
        <w:rPr>
          <w:rFonts w:ascii="Arial" w:hAnsi="Arial" w:cs="Arial"/>
          <w:b/>
          <w:sz w:val="21"/>
          <w:szCs w:val="21"/>
          <w:lang w:eastAsia="de-DE"/>
        </w:rPr>
        <w:t xml:space="preserve"> größtmögliche </w:t>
      </w:r>
      <w:r w:rsidR="00ED70FA" w:rsidRPr="00ED70FA">
        <w:rPr>
          <w:rFonts w:ascii="Arial" w:hAnsi="Arial" w:cs="Arial"/>
          <w:b/>
          <w:sz w:val="21"/>
          <w:szCs w:val="21"/>
          <w:lang w:eastAsia="de-DE"/>
        </w:rPr>
        <w:t>Recycling-</w:t>
      </w:r>
      <w:r w:rsidR="009C2741" w:rsidRPr="00ED70FA">
        <w:rPr>
          <w:rFonts w:ascii="Arial" w:hAnsi="Arial" w:cs="Arial"/>
          <w:b/>
          <w:sz w:val="21"/>
          <w:szCs w:val="21"/>
          <w:lang w:eastAsia="de-DE"/>
        </w:rPr>
        <w:t>Kapazitäten</w:t>
      </w:r>
      <w:r>
        <w:rPr>
          <w:rFonts w:ascii="Arial" w:hAnsi="Arial" w:cs="Arial"/>
          <w:b/>
          <w:sz w:val="21"/>
          <w:szCs w:val="21"/>
          <w:lang w:eastAsia="de-DE"/>
        </w:rPr>
        <w:t xml:space="preserve"> zu schaffen,</w:t>
      </w:r>
      <w:r w:rsidR="00ED70FA" w:rsidRPr="00ED70FA">
        <w:rPr>
          <w:rFonts w:ascii="Arial" w:hAnsi="Arial" w:cs="Arial"/>
          <w:b/>
          <w:sz w:val="21"/>
          <w:szCs w:val="21"/>
          <w:lang w:eastAsia="de-DE"/>
        </w:rPr>
        <w:t xml:space="preserve"> </w:t>
      </w:r>
      <w:r>
        <w:rPr>
          <w:rFonts w:ascii="Arial" w:hAnsi="Arial" w:cs="Arial"/>
          <w:b/>
          <w:sz w:val="21"/>
          <w:szCs w:val="21"/>
          <w:lang w:eastAsia="de-DE"/>
        </w:rPr>
        <w:t>ist es notwendig, dass</w:t>
      </w:r>
      <w:r w:rsidR="009C2741" w:rsidRPr="00ED70FA">
        <w:rPr>
          <w:rFonts w:ascii="Arial" w:hAnsi="Arial" w:cs="Arial"/>
          <w:b/>
          <w:sz w:val="21"/>
          <w:szCs w:val="21"/>
          <w:lang w:eastAsia="de-DE"/>
        </w:rPr>
        <w:t xml:space="preserve"> </w:t>
      </w:r>
      <w:r>
        <w:rPr>
          <w:rFonts w:ascii="Arial" w:hAnsi="Arial" w:cs="Arial"/>
          <w:b/>
          <w:sz w:val="21"/>
          <w:szCs w:val="21"/>
          <w:lang w:eastAsia="de-DE"/>
        </w:rPr>
        <w:t>alle</w:t>
      </w:r>
      <w:r w:rsidR="009C2741" w:rsidRPr="00ED70FA">
        <w:rPr>
          <w:rFonts w:ascii="Arial" w:hAnsi="Arial" w:cs="Arial"/>
          <w:b/>
          <w:sz w:val="21"/>
          <w:szCs w:val="21"/>
          <w:lang w:eastAsia="de-DE"/>
        </w:rPr>
        <w:t xml:space="preserve"> Zahnräder</w:t>
      </w:r>
      <w:r>
        <w:rPr>
          <w:rFonts w:ascii="Arial" w:hAnsi="Arial" w:cs="Arial"/>
          <w:b/>
          <w:sz w:val="21"/>
          <w:szCs w:val="21"/>
          <w:lang w:eastAsia="de-DE"/>
        </w:rPr>
        <w:t xml:space="preserve"> </w:t>
      </w:r>
      <w:r w:rsidR="009C2741" w:rsidRPr="00ED70FA">
        <w:rPr>
          <w:rFonts w:ascii="Arial" w:hAnsi="Arial" w:cs="Arial"/>
          <w:b/>
          <w:sz w:val="21"/>
          <w:szCs w:val="21"/>
          <w:lang w:eastAsia="de-DE"/>
        </w:rPr>
        <w:t>ineinandergreifen</w:t>
      </w:r>
    </w:p>
    <w:p w:rsidR="00B02124" w:rsidRDefault="00ED70FA" w:rsidP="00ED70FA">
      <w:pPr>
        <w:spacing w:line="360" w:lineRule="auto"/>
        <w:jc w:val="both"/>
        <w:rPr>
          <w:rFonts w:ascii="Arial" w:hAnsi="Arial" w:cs="Arial"/>
          <w:sz w:val="21"/>
          <w:szCs w:val="21"/>
          <w:lang w:eastAsia="de-DE"/>
        </w:rPr>
      </w:pPr>
      <w:r>
        <w:rPr>
          <w:rFonts w:ascii="Arial" w:hAnsi="Arial" w:cs="Arial"/>
          <w:sz w:val="21"/>
          <w:szCs w:val="21"/>
          <w:lang w:eastAsia="de-DE"/>
        </w:rPr>
        <w:t xml:space="preserve">In der Wirtschaft haben nach </w:t>
      </w:r>
      <w:r w:rsidR="00BA05E8">
        <w:rPr>
          <w:rFonts w:ascii="Arial" w:hAnsi="Arial" w:cs="Arial"/>
          <w:sz w:val="21"/>
          <w:szCs w:val="21"/>
          <w:lang w:eastAsia="de-DE"/>
        </w:rPr>
        <w:t xml:space="preserve">dem Reifenhandel und der Kfz-Werkstätten vorrangig </w:t>
      </w:r>
      <w:r>
        <w:rPr>
          <w:rFonts w:ascii="Arial" w:hAnsi="Arial" w:cs="Arial"/>
          <w:sz w:val="21"/>
          <w:szCs w:val="21"/>
          <w:lang w:eastAsia="de-DE"/>
        </w:rPr>
        <w:t>die Entsorger mit alten Reifen zu tun</w:t>
      </w:r>
      <w:r w:rsidR="00832162">
        <w:rPr>
          <w:rFonts w:ascii="Arial" w:hAnsi="Arial" w:cs="Arial"/>
          <w:sz w:val="21"/>
          <w:szCs w:val="21"/>
          <w:lang w:eastAsia="de-DE"/>
        </w:rPr>
        <w:t>,</w:t>
      </w:r>
      <w:r>
        <w:rPr>
          <w:rFonts w:ascii="Arial" w:hAnsi="Arial" w:cs="Arial"/>
          <w:sz w:val="21"/>
          <w:szCs w:val="21"/>
          <w:lang w:eastAsia="de-DE"/>
        </w:rPr>
        <w:t xml:space="preserve"> denn hier wird die weitere Reise im Recycling-Kreislauf bestimmt. Nach </w:t>
      </w:r>
      <w:r w:rsidR="002A2E45">
        <w:rPr>
          <w:rFonts w:ascii="Arial" w:hAnsi="Arial" w:cs="Arial"/>
          <w:sz w:val="21"/>
          <w:szCs w:val="21"/>
          <w:lang w:eastAsia="de-DE"/>
        </w:rPr>
        <w:t>Analyse und</w:t>
      </w:r>
      <w:r>
        <w:rPr>
          <w:rFonts w:ascii="Arial" w:hAnsi="Arial" w:cs="Arial"/>
          <w:sz w:val="21"/>
          <w:szCs w:val="21"/>
          <w:lang w:eastAsia="de-DE"/>
        </w:rPr>
        <w:t xml:space="preserve"> Vorsortierung wird </w:t>
      </w:r>
      <w:r w:rsidR="002A2E45">
        <w:rPr>
          <w:rFonts w:ascii="Arial" w:hAnsi="Arial" w:cs="Arial"/>
          <w:sz w:val="21"/>
          <w:szCs w:val="21"/>
          <w:lang w:eastAsia="de-DE"/>
        </w:rPr>
        <w:t>festgelegt</w:t>
      </w:r>
      <w:r>
        <w:rPr>
          <w:rFonts w:ascii="Arial" w:hAnsi="Arial" w:cs="Arial"/>
          <w:sz w:val="21"/>
          <w:szCs w:val="21"/>
          <w:lang w:eastAsia="de-DE"/>
        </w:rPr>
        <w:t>, ob sich der Reifen noch für eine Runderneuerung eignet</w:t>
      </w:r>
      <w:r w:rsidR="00BA05E8">
        <w:rPr>
          <w:rFonts w:ascii="Arial" w:hAnsi="Arial" w:cs="Arial"/>
          <w:sz w:val="21"/>
          <w:szCs w:val="21"/>
          <w:lang w:eastAsia="de-DE"/>
        </w:rPr>
        <w:t>, evtl. im Ausland als Gebrauchtreifen eingesetzt</w:t>
      </w:r>
      <w:r>
        <w:rPr>
          <w:rFonts w:ascii="Arial" w:hAnsi="Arial" w:cs="Arial"/>
          <w:sz w:val="21"/>
          <w:szCs w:val="21"/>
          <w:lang w:eastAsia="de-DE"/>
        </w:rPr>
        <w:t xml:space="preserve"> </w:t>
      </w:r>
      <w:r w:rsidR="00C5503B">
        <w:rPr>
          <w:rFonts w:ascii="Arial" w:hAnsi="Arial" w:cs="Arial"/>
          <w:sz w:val="21"/>
          <w:szCs w:val="21"/>
          <w:lang w:eastAsia="de-DE"/>
        </w:rPr>
        <w:t xml:space="preserve">oder </w:t>
      </w:r>
      <w:r>
        <w:rPr>
          <w:rFonts w:ascii="Arial" w:hAnsi="Arial" w:cs="Arial"/>
          <w:sz w:val="21"/>
          <w:szCs w:val="21"/>
          <w:lang w:eastAsia="de-DE"/>
        </w:rPr>
        <w:t xml:space="preserve">der stofflichen, thermischen </w:t>
      </w:r>
      <w:r w:rsidR="00C5503B">
        <w:rPr>
          <w:rFonts w:ascii="Arial" w:hAnsi="Arial" w:cs="Arial"/>
          <w:sz w:val="21"/>
          <w:szCs w:val="21"/>
          <w:lang w:eastAsia="de-DE"/>
        </w:rPr>
        <w:t>und</w:t>
      </w:r>
      <w:r>
        <w:rPr>
          <w:rFonts w:ascii="Arial" w:hAnsi="Arial" w:cs="Arial"/>
          <w:sz w:val="21"/>
          <w:szCs w:val="21"/>
          <w:lang w:eastAsia="de-DE"/>
        </w:rPr>
        <w:t xml:space="preserve"> </w:t>
      </w:r>
      <w:r w:rsidR="0013165F">
        <w:rPr>
          <w:rFonts w:ascii="Arial" w:hAnsi="Arial" w:cs="Arial"/>
          <w:sz w:val="21"/>
          <w:szCs w:val="21"/>
          <w:lang w:eastAsia="de-DE"/>
        </w:rPr>
        <w:t>energetischen</w:t>
      </w:r>
      <w:r>
        <w:rPr>
          <w:rFonts w:ascii="Arial" w:hAnsi="Arial" w:cs="Arial"/>
          <w:sz w:val="21"/>
          <w:szCs w:val="21"/>
          <w:lang w:eastAsia="de-DE"/>
        </w:rPr>
        <w:t xml:space="preserve"> Verwertung zugeführt wird. </w:t>
      </w:r>
      <w:r w:rsidR="002A2E45">
        <w:rPr>
          <w:rFonts w:ascii="Arial" w:hAnsi="Arial" w:cs="Arial"/>
          <w:sz w:val="21"/>
          <w:szCs w:val="21"/>
          <w:lang w:eastAsia="de-DE"/>
        </w:rPr>
        <w:t>Zu den Entsorgern im Netzwerk zählen das weltweit größte Recyclingunternehmen für Altreifen „</w:t>
      </w:r>
      <w:proofErr w:type="spellStart"/>
      <w:r w:rsidR="002A2E45">
        <w:rPr>
          <w:rFonts w:ascii="Arial" w:hAnsi="Arial" w:cs="Arial"/>
          <w:sz w:val="21"/>
          <w:szCs w:val="21"/>
          <w:lang w:eastAsia="de-DE"/>
        </w:rPr>
        <w:t>Genan</w:t>
      </w:r>
      <w:proofErr w:type="spellEnd"/>
      <w:r w:rsidR="002A2E45">
        <w:rPr>
          <w:rFonts w:ascii="Arial" w:hAnsi="Arial" w:cs="Arial"/>
          <w:sz w:val="21"/>
          <w:szCs w:val="21"/>
          <w:lang w:eastAsia="de-DE"/>
        </w:rPr>
        <w:t xml:space="preserve"> GmbH“, die für neue Technologien sehr aufgeschlossene Firma „KURZ </w:t>
      </w:r>
      <w:proofErr w:type="spellStart"/>
      <w:r w:rsidR="002A2E45">
        <w:rPr>
          <w:rFonts w:ascii="Arial" w:hAnsi="Arial" w:cs="Arial"/>
          <w:sz w:val="21"/>
          <w:szCs w:val="21"/>
          <w:lang w:eastAsia="de-DE"/>
        </w:rPr>
        <w:t>Karkassenhandel</w:t>
      </w:r>
      <w:proofErr w:type="spellEnd"/>
      <w:r w:rsidR="002A2E45">
        <w:rPr>
          <w:rFonts w:ascii="Arial" w:hAnsi="Arial" w:cs="Arial"/>
          <w:sz w:val="21"/>
          <w:szCs w:val="21"/>
          <w:lang w:eastAsia="de-DE"/>
        </w:rPr>
        <w:t xml:space="preserve"> GmbH“ und der auf LKW, OTR und Reifen für die Landwirtschaft spezialisierte Karkassen- und Gebrauchtreifenhändler „</w:t>
      </w:r>
      <w:proofErr w:type="spellStart"/>
      <w:r w:rsidR="002A2E45">
        <w:rPr>
          <w:rFonts w:ascii="Arial" w:hAnsi="Arial" w:cs="Arial"/>
          <w:sz w:val="21"/>
          <w:szCs w:val="21"/>
          <w:lang w:eastAsia="de-DE"/>
        </w:rPr>
        <w:t>PneusGern</w:t>
      </w:r>
      <w:proofErr w:type="spellEnd"/>
      <w:r w:rsidR="002A2E45">
        <w:rPr>
          <w:rFonts w:ascii="Arial" w:hAnsi="Arial" w:cs="Arial"/>
          <w:sz w:val="21"/>
          <w:szCs w:val="21"/>
          <w:lang w:eastAsia="de-DE"/>
        </w:rPr>
        <w:t xml:space="preserve"> SARL“. </w:t>
      </w:r>
    </w:p>
    <w:p w:rsidR="003E22BB" w:rsidRPr="003E22BB" w:rsidRDefault="003E22BB" w:rsidP="00ED70FA">
      <w:pPr>
        <w:spacing w:line="360" w:lineRule="auto"/>
        <w:jc w:val="both"/>
        <w:rPr>
          <w:rFonts w:ascii="Arial" w:hAnsi="Arial" w:cs="Arial"/>
          <w:b/>
          <w:sz w:val="21"/>
          <w:szCs w:val="21"/>
          <w:lang w:eastAsia="de-DE"/>
        </w:rPr>
      </w:pPr>
      <w:r>
        <w:rPr>
          <w:rFonts w:ascii="Arial" w:hAnsi="Arial" w:cs="Arial"/>
          <w:b/>
          <w:sz w:val="21"/>
          <w:szCs w:val="21"/>
          <w:lang w:eastAsia="de-DE"/>
        </w:rPr>
        <w:t>Die Möglichkeit zur Runderneuerung muss zuerst geprüft werden</w:t>
      </w:r>
    </w:p>
    <w:p w:rsidR="00B02124" w:rsidRPr="00FD1EB1" w:rsidRDefault="002A2E45" w:rsidP="00FD1EB1">
      <w:pPr>
        <w:spacing w:line="360" w:lineRule="auto"/>
        <w:jc w:val="both"/>
        <w:rPr>
          <w:rFonts w:ascii="Arial" w:hAnsi="Arial" w:cs="Arial"/>
          <w:lang w:eastAsia="de-DE"/>
        </w:rPr>
      </w:pPr>
      <w:r>
        <w:rPr>
          <w:rFonts w:ascii="Arial" w:hAnsi="Arial" w:cs="Arial"/>
          <w:lang w:eastAsia="de-DE"/>
        </w:rPr>
        <w:t xml:space="preserve">Sind die Karkassen noch in Ordnung, wird runderneuert. </w:t>
      </w:r>
      <w:proofErr w:type="spellStart"/>
      <w:r>
        <w:rPr>
          <w:rFonts w:ascii="Arial" w:hAnsi="Arial" w:cs="Arial"/>
          <w:lang w:eastAsia="de-DE"/>
        </w:rPr>
        <w:t>AZuR</w:t>
      </w:r>
      <w:proofErr w:type="spellEnd"/>
      <w:r>
        <w:rPr>
          <w:rFonts w:ascii="Arial" w:hAnsi="Arial" w:cs="Arial"/>
          <w:lang w:eastAsia="de-DE"/>
        </w:rPr>
        <w:t xml:space="preserve"> setzt sich dafür ein, dass der Anteil runderneuerter Reifen wächst</w:t>
      </w:r>
      <w:r w:rsidR="00FD1EB1">
        <w:rPr>
          <w:rFonts w:ascii="Arial" w:hAnsi="Arial" w:cs="Arial"/>
          <w:lang w:eastAsia="de-DE"/>
        </w:rPr>
        <w:t xml:space="preserve">, denn diese müssen </w:t>
      </w:r>
      <w:r w:rsidR="00BA05E8">
        <w:rPr>
          <w:rFonts w:ascii="Arial" w:hAnsi="Arial" w:cs="Arial"/>
          <w:lang w:eastAsia="de-DE"/>
        </w:rPr>
        <w:t xml:space="preserve">den Vergleich mit </w:t>
      </w:r>
      <w:r w:rsidR="00FD1EB1">
        <w:rPr>
          <w:rFonts w:ascii="Arial" w:hAnsi="Arial" w:cs="Arial"/>
          <w:lang w:eastAsia="de-DE"/>
        </w:rPr>
        <w:t xml:space="preserve">Neureifen in Punkto Qualität und Sicherheit nicht mehr scheuen. Daher ist es auch die Aufgabe des Netzwerkes, alte Vorurteile beim </w:t>
      </w:r>
      <w:r w:rsidR="00832162">
        <w:rPr>
          <w:rFonts w:ascii="Arial" w:hAnsi="Arial" w:cs="Arial"/>
          <w:lang w:eastAsia="de-DE"/>
        </w:rPr>
        <w:t>V</w:t>
      </w:r>
      <w:r w:rsidR="00FD1EB1">
        <w:rPr>
          <w:rFonts w:ascii="Arial" w:hAnsi="Arial" w:cs="Arial"/>
          <w:lang w:eastAsia="de-DE"/>
        </w:rPr>
        <w:t xml:space="preserve">erbraucher abzubauen und damit den Anteil runderneuerter Reifen zu erhöhen. Folgende Händler, Berater und Produzenten </w:t>
      </w:r>
      <w:r w:rsidR="00C5503B">
        <w:rPr>
          <w:rFonts w:ascii="Arial" w:hAnsi="Arial" w:cs="Arial"/>
          <w:lang w:eastAsia="de-DE"/>
        </w:rPr>
        <w:t xml:space="preserve">bei </w:t>
      </w:r>
      <w:r w:rsidR="00FD1EB1">
        <w:rPr>
          <w:rFonts w:ascii="Arial" w:hAnsi="Arial" w:cs="Arial"/>
          <w:lang w:eastAsia="de-DE"/>
        </w:rPr>
        <w:t>der Runderneuerung sind im Innovationsforum Altreifen-Recycling aktiv: „</w:t>
      </w:r>
      <w:proofErr w:type="spellStart"/>
      <w:r w:rsidR="00FD1EB1">
        <w:rPr>
          <w:rFonts w:ascii="Arial" w:hAnsi="Arial" w:cs="Arial"/>
          <w:lang w:eastAsia="de-DE"/>
        </w:rPr>
        <w:t>Kargro</w:t>
      </w:r>
      <w:proofErr w:type="spellEnd"/>
      <w:r w:rsidR="00FD1EB1">
        <w:rPr>
          <w:rFonts w:ascii="Arial" w:hAnsi="Arial" w:cs="Arial"/>
          <w:lang w:eastAsia="de-DE"/>
        </w:rPr>
        <w:t xml:space="preserve"> Banden BV“, </w:t>
      </w:r>
      <w:r w:rsidR="00C5503B">
        <w:rPr>
          <w:rFonts w:ascii="Arial" w:hAnsi="Arial" w:cs="Arial"/>
          <w:lang w:eastAsia="de-DE"/>
        </w:rPr>
        <w:t>„</w:t>
      </w:r>
      <w:r w:rsidR="00FD1EB1">
        <w:rPr>
          <w:rFonts w:ascii="Arial" w:hAnsi="Arial" w:cs="Arial"/>
          <w:lang w:eastAsia="de-DE"/>
        </w:rPr>
        <w:t xml:space="preserve">Reifen </w:t>
      </w:r>
      <w:proofErr w:type="spellStart"/>
      <w:r w:rsidR="00FD1EB1">
        <w:rPr>
          <w:rFonts w:ascii="Arial" w:hAnsi="Arial" w:cs="Arial"/>
          <w:lang w:eastAsia="de-DE"/>
        </w:rPr>
        <w:t>Hinghaus</w:t>
      </w:r>
      <w:proofErr w:type="spellEnd"/>
      <w:r w:rsidR="00FD1EB1">
        <w:rPr>
          <w:rFonts w:ascii="Arial" w:hAnsi="Arial" w:cs="Arial"/>
          <w:lang w:eastAsia="de-DE"/>
        </w:rPr>
        <w:t xml:space="preserve"> GmbH</w:t>
      </w:r>
      <w:r w:rsidR="00C5503B">
        <w:rPr>
          <w:rFonts w:ascii="Arial" w:hAnsi="Arial" w:cs="Arial"/>
          <w:lang w:eastAsia="de-DE"/>
        </w:rPr>
        <w:t>“</w:t>
      </w:r>
      <w:r w:rsidR="00FD1EB1">
        <w:rPr>
          <w:rFonts w:ascii="Arial" w:hAnsi="Arial" w:cs="Arial"/>
          <w:lang w:eastAsia="de-DE"/>
        </w:rPr>
        <w:t xml:space="preserve">, </w:t>
      </w:r>
      <w:r w:rsidR="00C5503B">
        <w:rPr>
          <w:rFonts w:ascii="Arial" w:hAnsi="Arial" w:cs="Arial"/>
          <w:lang w:eastAsia="de-DE"/>
        </w:rPr>
        <w:t>„</w:t>
      </w:r>
      <w:r w:rsidR="00FD1EB1">
        <w:rPr>
          <w:rFonts w:ascii="Arial" w:hAnsi="Arial" w:cs="Arial"/>
          <w:lang w:eastAsia="de-DE"/>
        </w:rPr>
        <w:t>KRAIBURG Austria GmbH &amp; Co. KG</w:t>
      </w:r>
      <w:r w:rsidR="00C5503B">
        <w:rPr>
          <w:rFonts w:ascii="Arial" w:hAnsi="Arial" w:cs="Arial"/>
          <w:lang w:eastAsia="de-DE"/>
        </w:rPr>
        <w:t>“</w:t>
      </w:r>
      <w:r w:rsidR="00FD1EB1">
        <w:rPr>
          <w:rFonts w:ascii="Arial" w:hAnsi="Arial" w:cs="Arial"/>
          <w:lang w:eastAsia="de-DE"/>
        </w:rPr>
        <w:t xml:space="preserve">, </w:t>
      </w:r>
      <w:r w:rsidR="00C5503B">
        <w:rPr>
          <w:rFonts w:ascii="Arial" w:hAnsi="Arial" w:cs="Arial"/>
          <w:lang w:eastAsia="de-DE"/>
        </w:rPr>
        <w:t>„</w:t>
      </w:r>
      <w:r w:rsidR="00FD1EB1">
        <w:rPr>
          <w:rFonts w:ascii="Arial" w:hAnsi="Arial" w:cs="Arial"/>
          <w:lang w:eastAsia="de-DE"/>
        </w:rPr>
        <w:t xml:space="preserve">MARANGONI </w:t>
      </w:r>
      <w:proofErr w:type="spellStart"/>
      <w:r w:rsidR="00FD1EB1">
        <w:rPr>
          <w:rFonts w:ascii="Arial" w:hAnsi="Arial" w:cs="Arial"/>
          <w:lang w:eastAsia="de-DE"/>
        </w:rPr>
        <w:t>Retreading</w:t>
      </w:r>
      <w:proofErr w:type="spellEnd"/>
      <w:r w:rsidR="00FD1EB1">
        <w:rPr>
          <w:rFonts w:ascii="Arial" w:hAnsi="Arial" w:cs="Arial"/>
          <w:lang w:eastAsia="de-DE"/>
        </w:rPr>
        <w:t xml:space="preserve"> Systems</w:t>
      </w:r>
      <w:r w:rsidR="00C5503B">
        <w:rPr>
          <w:rFonts w:ascii="Arial" w:hAnsi="Arial" w:cs="Arial"/>
          <w:lang w:eastAsia="de-DE"/>
        </w:rPr>
        <w:t>“</w:t>
      </w:r>
      <w:r w:rsidR="00FD1EB1">
        <w:rPr>
          <w:rFonts w:ascii="Arial" w:hAnsi="Arial" w:cs="Arial"/>
          <w:lang w:eastAsia="de-DE"/>
        </w:rPr>
        <w:t xml:space="preserve">, </w:t>
      </w:r>
      <w:r w:rsidR="00C5503B">
        <w:rPr>
          <w:rFonts w:ascii="Arial" w:hAnsi="Arial" w:cs="Arial"/>
          <w:lang w:eastAsia="de-DE"/>
        </w:rPr>
        <w:t>„</w:t>
      </w:r>
      <w:r w:rsidR="00FD1EB1">
        <w:rPr>
          <w:rFonts w:ascii="Arial" w:hAnsi="Arial" w:cs="Arial"/>
          <w:lang w:eastAsia="de-DE"/>
        </w:rPr>
        <w:t>RIGDON GMBH</w:t>
      </w:r>
      <w:r w:rsidR="00C5503B">
        <w:rPr>
          <w:rFonts w:ascii="Arial" w:hAnsi="Arial" w:cs="Arial"/>
          <w:lang w:eastAsia="de-DE"/>
        </w:rPr>
        <w:t>“</w:t>
      </w:r>
      <w:r w:rsidR="00FD1EB1">
        <w:rPr>
          <w:rFonts w:ascii="Arial" w:hAnsi="Arial" w:cs="Arial"/>
          <w:lang w:eastAsia="de-DE"/>
        </w:rPr>
        <w:t xml:space="preserve">, </w:t>
      </w:r>
      <w:r w:rsidR="00C5503B">
        <w:rPr>
          <w:rFonts w:ascii="Arial" w:hAnsi="Arial" w:cs="Arial"/>
          <w:lang w:eastAsia="de-DE"/>
        </w:rPr>
        <w:t>„</w:t>
      </w:r>
      <w:r w:rsidR="00FD1EB1">
        <w:rPr>
          <w:rFonts w:ascii="Arial" w:hAnsi="Arial" w:cs="Arial"/>
          <w:lang w:eastAsia="de-DE"/>
        </w:rPr>
        <w:t>R</w:t>
      </w:r>
      <w:r w:rsidR="00C5503B">
        <w:rPr>
          <w:rFonts w:ascii="Arial" w:hAnsi="Arial" w:cs="Arial"/>
          <w:lang w:eastAsia="de-DE"/>
        </w:rPr>
        <w:t xml:space="preserve">ösler </w:t>
      </w:r>
      <w:proofErr w:type="spellStart"/>
      <w:r w:rsidR="00C5503B">
        <w:rPr>
          <w:rFonts w:ascii="Arial" w:hAnsi="Arial" w:cs="Arial"/>
          <w:lang w:eastAsia="de-DE"/>
        </w:rPr>
        <w:t>Tyre</w:t>
      </w:r>
      <w:proofErr w:type="spellEnd"/>
      <w:r w:rsidR="00C5503B">
        <w:rPr>
          <w:rFonts w:ascii="Arial" w:hAnsi="Arial" w:cs="Arial"/>
          <w:lang w:eastAsia="de-DE"/>
        </w:rPr>
        <w:t xml:space="preserve"> Innovators“, „</w:t>
      </w:r>
      <w:proofErr w:type="spellStart"/>
      <w:r w:rsidR="00C5503B">
        <w:rPr>
          <w:rFonts w:ascii="Arial" w:hAnsi="Arial" w:cs="Arial"/>
          <w:lang w:eastAsia="de-DE"/>
        </w:rPr>
        <w:t>RuLa</w:t>
      </w:r>
      <w:proofErr w:type="spellEnd"/>
      <w:r w:rsidR="00C5503B">
        <w:rPr>
          <w:rFonts w:ascii="Arial" w:hAnsi="Arial" w:cs="Arial"/>
          <w:lang w:eastAsia="de-DE"/>
        </w:rPr>
        <w:t>-BRW GmbH“ und der neue Partner „REIFF Süddeutschland Reifen und KFZ-Technik GmbH“.</w:t>
      </w:r>
    </w:p>
    <w:p w:rsidR="008C3AF7" w:rsidRDefault="008C3AF7" w:rsidP="00692288">
      <w:pPr>
        <w:spacing w:line="360" w:lineRule="auto"/>
        <w:rPr>
          <w:rFonts w:ascii="Arial" w:hAnsi="Arial" w:cs="Arial"/>
          <w:lang w:eastAsia="de-DE"/>
        </w:rPr>
      </w:pPr>
    </w:p>
    <w:p w:rsidR="008C3AF7" w:rsidRDefault="008C3AF7" w:rsidP="00692288">
      <w:pPr>
        <w:spacing w:line="360" w:lineRule="auto"/>
        <w:rPr>
          <w:rFonts w:ascii="Arial" w:hAnsi="Arial" w:cs="Arial"/>
          <w:lang w:eastAsia="de-DE"/>
        </w:rPr>
      </w:pPr>
    </w:p>
    <w:p w:rsidR="003E22BB" w:rsidRDefault="003E22BB" w:rsidP="003E22BB">
      <w:pPr>
        <w:spacing w:line="360" w:lineRule="auto"/>
        <w:jc w:val="both"/>
        <w:rPr>
          <w:rFonts w:ascii="Arial" w:hAnsi="Arial" w:cs="Arial"/>
          <w:b/>
          <w:sz w:val="21"/>
          <w:szCs w:val="21"/>
          <w:lang w:eastAsia="de-DE"/>
        </w:rPr>
      </w:pPr>
      <w:r>
        <w:rPr>
          <w:rFonts w:ascii="Arial" w:hAnsi="Arial" w:cs="Arial"/>
          <w:b/>
          <w:sz w:val="21"/>
          <w:szCs w:val="21"/>
          <w:lang w:eastAsia="de-DE"/>
        </w:rPr>
        <w:t xml:space="preserve">Die stoffliche und </w:t>
      </w:r>
      <w:r w:rsidR="0013165F">
        <w:rPr>
          <w:rFonts w:ascii="Arial" w:hAnsi="Arial" w:cs="Arial"/>
          <w:b/>
          <w:sz w:val="21"/>
          <w:szCs w:val="21"/>
          <w:lang w:eastAsia="de-DE"/>
        </w:rPr>
        <w:t>energetische</w:t>
      </w:r>
      <w:r>
        <w:rPr>
          <w:rFonts w:ascii="Arial" w:hAnsi="Arial" w:cs="Arial"/>
          <w:b/>
          <w:sz w:val="21"/>
          <w:szCs w:val="21"/>
          <w:lang w:eastAsia="de-DE"/>
        </w:rPr>
        <w:t xml:space="preserve"> Verwertung ist der nächste Schritt</w:t>
      </w:r>
    </w:p>
    <w:p w:rsidR="00B02124" w:rsidRDefault="00C5503B" w:rsidP="007D5F36">
      <w:pPr>
        <w:spacing w:line="360" w:lineRule="auto"/>
        <w:jc w:val="both"/>
        <w:rPr>
          <w:rFonts w:ascii="Arial" w:hAnsi="Arial" w:cs="Arial"/>
          <w:lang w:eastAsia="de-DE"/>
        </w:rPr>
      </w:pPr>
      <w:r>
        <w:rPr>
          <w:rFonts w:ascii="Arial" w:hAnsi="Arial" w:cs="Arial"/>
          <w:lang w:eastAsia="de-DE"/>
        </w:rPr>
        <w:t xml:space="preserve">Können </w:t>
      </w:r>
      <w:r w:rsidR="00B16F13">
        <w:rPr>
          <w:rFonts w:ascii="Arial" w:hAnsi="Arial" w:cs="Arial"/>
          <w:lang w:eastAsia="de-DE"/>
        </w:rPr>
        <w:t>Altr</w:t>
      </w:r>
      <w:r>
        <w:rPr>
          <w:rFonts w:ascii="Arial" w:hAnsi="Arial" w:cs="Arial"/>
          <w:lang w:eastAsia="de-DE"/>
        </w:rPr>
        <w:t>eifen nicht mehr genutzt oder runderneuert werden, ist der politische Wille die stoffliche Verwertung.</w:t>
      </w:r>
      <w:r w:rsidR="00B16F13">
        <w:rPr>
          <w:rFonts w:ascii="Arial" w:hAnsi="Arial" w:cs="Arial"/>
          <w:lang w:eastAsia="de-DE"/>
        </w:rPr>
        <w:t xml:space="preserve"> D</w:t>
      </w:r>
      <w:r>
        <w:rPr>
          <w:rFonts w:ascii="Arial" w:hAnsi="Arial" w:cs="Arial"/>
          <w:lang w:eastAsia="de-DE"/>
        </w:rPr>
        <w:t>ie Altreifen</w:t>
      </w:r>
      <w:r w:rsidR="00B16F13">
        <w:rPr>
          <w:rFonts w:ascii="Arial" w:hAnsi="Arial" w:cs="Arial"/>
          <w:lang w:eastAsia="de-DE"/>
        </w:rPr>
        <w:t xml:space="preserve"> werden</w:t>
      </w:r>
      <w:r>
        <w:rPr>
          <w:rFonts w:ascii="Arial" w:hAnsi="Arial" w:cs="Arial"/>
          <w:lang w:eastAsia="de-DE"/>
        </w:rPr>
        <w:t xml:space="preserve"> in </w:t>
      </w:r>
      <w:r w:rsidR="00BA05E8">
        <w:rPr>
          <w:rFonts w:ascii="Arial" w:hAnsi="Arial" w:cs="Arial"/>
          <w:lang w:eastAsia="de-DE"/>
        </w:rPr>
        <w:t>i</w:t>
      </w:r>
      <w:r>
        <w:rPr>
          <w:rFonts w:ascii="Arial" w:hAnsi="Arial" w:cs="Arial"/>
          <w:lang w:eastAsia="de-DE"/>
        </w:rPr>
        <w:t>hre Bestandteile zerlegt</w:t>
      </w:r>
      <w:r w:rsidR="00B16F13">
        <w:rPr>
          <w:rFonts w:ascii="Arial" w:hAnsi="Arial" w:cs="Arial"/>
          <w:lang w:eastAsia="de-DE"/>
        </w:rPr>
        <w:t xml:space="preserve"> und die Rohstoffe Gummi, Stahl und Stoff </w:t>
      </w:r>
      <w:r w:rsidR="008C3AF7">
        <w:rPr>
          <w:rFonts w:ascii="Arial" w:hAnsi="Arial" w:cs="Arial"/>
          <w:lang w:eastAsia="de-DE"/>
        </w:rPr>
        <w:t>aufbereitet und verwertet</w:t>
      </w:r>
      <w:r w:rsidR="00B16F13">
        <w:rPr>
          <w:rFonts w:ascii="Arial" w:hAnsi="Arial" w:cs="Arial"/>
          <w:lang w:eastAsia="de-DE"/>
        </w:rPr>
        <w:t xml:space="preserve">. Zu den Netzwerk-Partnern </w:t>
      </w:r>
      <w:r w:rsidR="008C3AF7">
        <w:rPr>
          <w:rFonts w:ascii="Arial" w:hAnsi="Arial" w:cs="Arial"/>
          <w:lang w:eastAsia="de-DE"/>
        </w:rPr>
        <w:t>in</w:t>
      </w:r>
      <w:r w:rsidR="00B16F13">
        <w:rPr>
          <w:rFonts w:ascii="Arial" w:hAnsi="Arial" w:cs="Arial"/>
          <w:lang w:eastAsia="de-DE"/>
        </w:rPr>
        <w:t xml:space="preserve"> der stofflichen Verwertung</w:t>
      </w:r>
      <w:r w:rsidR="008C3AF7">
        <w:rPr>
          <w:rFonts w:ascii="Arial" w:hAnsi="Arial" w:cs="Arial"/>
          <w:lang w:eastAsia="de-DE"/>
        </w:rPr>
        <w:t xml:space="preserve"> zählt der Hersteller für </w:t>
      </w:r>
      <w:proofErr w:type="spellStart"/>
      <w:r w:rsidR="008C3AF7">
        <w:rPr>
          <w:rFonts w:ascii="Arial" w:hAnsi="Arial" w:cs="Arial"/>
          <w:lang w:eastAsia="de-DE"/>
        </w:rPr>
        <w:t>Extrusionsanlagen</w:t>
      </w:r>
      <w:proofErr w:type="spellEnd"/>
      <w:r w:rsidR="008C3AF7">
        <w:rPr>
          <w:rFonts w:ascii="Arial" w:hAnsi="Arial" w:cs="Arial"/>
          <w:lang w:eastAsia="de-DE"/>
        </w:rPr>
        <w:t xml:space="preserve"> „</w:t>
      </w:r>
      <w:proofErr w:type="spellStart"/>
      <w:r w:rsidR="008C3AF7">
        <w:rPr>
          <w:rFonts w:ascii="Arial" w:hAnsi="Arial" w:cs="Arial"/>
          <w:lang w:eastAsia="de-DE"/>
        </w:rPr>
        <w:t>Leistritz</w:t>
      </w:r>
      <w:proofErr w:type="spellEnd"/>
      <w:r w:rsidR="008C3AF7">
        <w:rPr>
          <w:rFonts w:ascii="Arial" w:hAnsi="Arial" w:cs="Arial"/>
          <w:lang w:eastAsia="de-DE"/>
        </w:rPr>
        <w:t xml:space="preserve"> </w:t>
      </w:r>
      <w:proofErr w:type="spellStart"/>
      <w:r w:rsidR="008C3AF7">
        <w:rPr>
          <w:rFonts w:ascii="Arial" w:hAnsi="Arial" w:cs="Arial"/>
          <w:lang w:eastAsia="de-DE"/>
        </w:rPr>
        <w:t>Extrusionstechnik</w:t>
      </w:r>
      <w:proofErr w:type="spellEnd"/>
      <w:r w:rsidR="008C3AF7">
        <w:rPr>
          <w:rFonts w:ascii="Arial" w:hAnsi="Arial" w:cs="Arial"/>
          <w:lang w:eastAsia="de-DE"/>
        </w:rPr>
        <w:t xml:space="preserve"> GmbH“ sowie „PVP Triptis“ und „REGUPOL BSW GmbH“. Letztere produzieren aus dem </w:t>
      </w:r>
      <w:proofErr w:type="spellStart"/>
      <w:r w:rsidR="008C3AF7">
        <w:rPr>
          <w:rFonts w:ascii="Arial" w:hAnsi="Arial" w:cs="Arial"/>
          <w:lang w:eastAsia="de-DE"/>
        </w:rPr>
        <w:t>Altgummi</w:t>
      </w:r>
      <w:proofErr w:type="spellEnd"/>
      <w:r w:rsidR="008C3AF7">
        <w:rPr>
          <w:rFonts w:ascii="Arial" w:hAnsi="Arial" w:cs="Arial"/>
          <w:lang w:eastAsia="de-DE"/>
        </w:rPr>
        <w:t xml:space="preserve"> hochwertige neue Produkte.</w:t>
      </w:r>
    </w:p>
    <w:p w:rsidR="008C3AF7" w:rsidRDefault="008C3AF7" w:rsidP="007D5F36">
      <w:pPr>
        <w:spacing w:line="360" w:lineRule="auto"/>
        <w:jc w:val="both"/>
        <w:rPr>
          <w:rFonts w:ascii="Arial" w:hAnsi="Arial" w:cs="Arial"/>
          <w:lang w:eastAsia="de-DE"/>
        </w:rPr>
      </w:pPr>
      <w:r>
        <w:rPr>
          <w:rFonts w:ascii="Arial" w:hAnsi="Arial" w:cs="Arial"/>
          <w:lang w:eastAsia="de-DE"/>
        </w:rPr>
        <w:t xml:space="preserve">Beim </w:t>
      </w:r>
      <w:r w:rsidR="0013165F">
        <w:rPr>
          <w:rFonts w:ascii="Arial" w:hAnsi="Arial" w:cs="Arial"/>
          <w:lang w:eastAsia="de-DE"/>
        </w:rPr>
        <w:t>energetischen</w:t>
      </w:r>
      <w:r>
        <w:rPr>
          <w:rFonts w:ascii="Arial" w:hAnsi="Arial" w:cs="Arial"/>
          <w:lang w:eastAsia="de-DE"/>
        </w:rPr>
        <w:t xml:space="preserve"> Recycling, bzw. der Pyrolyse werden die organischen Verbindungen unter hohen Temperaturen </w:t>
      </w:r>
      <w:r w:rsidR="00832162">
        <w:rPr>
          <w:rFonts w:ascii="Arial" w:hAnsi="Arial" w:cs="Arial"/>
          <w:lang w:eastAsia="de-DE"/>
        </w:rPr>
        <w:t xml:space="preserve">und </w:t>
      </w:r>
      <w:r>
        <w:rPr>
          <w:rFonts w:ascii="Arial" w:hAnsi="Arial" w:cs="Arial"/>
          <w:lang w:eastAsia="de-DE"/>
        </w:rPr>
        <w:t xml:space="preserve">unter Ausschluss von </w:t>
      </w:r>
      <w:bookmarkStart w:id="1" w:name="_GoBack"/>
      <w:bookmarkEnd w:id="1"/>
      <w:r>
        <w:rPr>
          <w:rFonts w:ascii="Arial" w:hAnsi="Arial" w:cs="Arial"/>
          <w:lang w:eastAsia="de-DE"/>
        </w:rPr>
        <w:t xml:space="preserve">Sauerstoff zersetzt. Daraus entstehen gasförmige Kohlenstoffverbindungen, Stahl und Ruß. </w:t>
      </w:r>
      <w:r w:rsidR="00F7350C">
        <w:rPr>
          <w:rFonts w:ascii="Arial" w:hAnsi="Arial" w:cs="Arial"/>
          <w:lang w:eastAsia="de-DE"/>
        </w:rPr>
        <w:t xml:space="preserve">Ein großer Anteil des Gases wird durch Kondensation in Öl umgewandelt. Der Technologie- und Marktführer für Oxidations- und </w:t>
      </w:r>
      <w:proofErr w:type="spellStart"/>
      <w:r w:rsidR="00F7350C">
        <w:rPr>
          <w:rFonts w:ascii="Arial" w:hAnsi="Arial" w:cs="Arial"/>
          <w:lang w:eastAsia="de-DE"/>
        </w:rPr>
        <w:t>Karbonisierungsöfen</w:t>
      </w:r>
      <w:proofErr w:type="spellEnd"/>
      <w:r w:rsidR="00F7350C">
        <w:rPr>
          <w:rFonts w:ascii="Arial" w:hAnsi="Arial" w:cs="Arial"/>
          <w:lang w:eastAsia="de-DE"/>
        </w:rPr>
        <w:t xml:space="preserve"> „ONEJOON GmbH“ und der Pionierarbeit leistende Betreiber von Reifenpyrolyseanlagen „</w:t>
      </w:r>
      <w:proofErr w:type="spellStart"/>
      <w:r w:rsidR="00F7350C">
        <w:rPr>
          <w:rFonts w:ascii="Arial" w:hAnsi="Arial" w:cs="Arial"/>
          <w:lang w:eastAsia="de-DE"/>
        </w:rPr>
        <w:t>Pyrum</w:t>
      </w:r>
      <w:proofErr w:type="spellEnd"/>
      <w:r w:rsidR="00F7350C">
        <w:rPr>
          <w:rFonts w:ascii="Arial" w:hAnsi="Arial" w:cs="Arial"/>
          <w:lang w:eastAsia="de-DE"/>
        </w:rPr>
        <w:t xml:space="preserve"> </w:t>
      </w:r>
      <w:proofErr w:type="spellStart"/>
      <w:r w:rsidR="00F7350C">
        <w:rPr>
          <w:rFonts w:ascii="Arial" w:hAnsi="Arial" w:cs="Arial"/>
          <w:lang w:eastAsia="de-DE"/>
        </w:rPr>
        <w:t>Innovations</w:t>
      </w:r>
      <w:proofErr w:type="spellEnd"/>
      <w:r w:rsidR="00F7350C">
        <w:rPr>
          <w:rFonts w:ascii="Arial" w:hAnsi="Arial" w:cs="Arial"/>
          <w:lang w:eastAsia="de-DE"/>
        </w:rPr>
        <w:t xml:space="preserve"> AG“ sind weitere für das Netzwerk unverzichtbare Partner.</w:t>
      </w:r>
    </w:p>
    <w:p w:rsidR="00F7350C" w:rsidRDefault="00F7350C" w:rsidP="007D5F36">
      <w:pPr>
        <w:spacing w:line="360" w:lineRule="auto"/>
        <w:jc w:val="both"/>
        <w:rPr>
          <w:rFonts w:ascii="Arial" w:hAnsi="Arial" w:cs="Arial"/>
          <w:lang w:eastAsia="de-DE"/>
        </w:rPr>
      </w:pPr>
      <w:r>
        <w:rPr>
          <w:rFonts w:ascii="Arial" w:hAnsi="Arial" w:cs="Arial"/>
          <w:lang w:eastAsia="de-DE"/>
        </w:rPr>
        <w:t xml:space="preserve">Die Großindustrie ist maßgeblich an der Entwicklung und Herstellung der benötigten Komponenten für Reifen </w:t>
      </w:r>
      <w:r w:rsidR="007D5F36">
        <w:rPr>
          <w:rFonts w:ascii="Arial" w:hAnsi="Arial" w:cs="Arial"/>
          <w:lang w:eastAsia="de-DE"/>
        </w:rPr>
        <w:t xml:space="preserve">und dessen Recycling </w:t>
      </w:r>
      <w:r>
        <w:rPr>
          <w:rFonts w:ascii="Arial" w:hAnsi="Arial" w:cs="Arial"/>
          <w:lang w:eastAsia="de-DE"/>
        </w:rPr>
        <w:t>beteiligt. Sie kann daher auch Rückschlüsse ziehen und Anforderungen an das Material formulieren, wie Reifen weiterentwickelt werden müssen, um das spätere Recycling einfacher und effizienter zu gestalten.</w:t>
      </w:r>
      <w:r w:rsidR="007D5F36">
        <w:rPr>
          <w:rFonts w:ascii="Arial" w:hAnsi="Arial" w:cs="Arial"/>
          <w:lang w:eastAsia="de-DE"/>
        </w:rPr>
        <w:t xml:space="preserve"> Der rege Austausch mit den Partnern des </w:t>
      </w:r>
      <w:proofErr w:type="spellStart"/>
      <w:r w:rsidR="007D5F36">
        <w:rPr>
          <w:rFonts w:ascii="Arial" w:hAnsi="Arial" w:cs="Arial"/>
          <w:lang w:eastAsia="de-DE"/>
        </w:rPr>
        <w:t>AZuR</w:t>
      </w:r>
      <w:proofErr w:type="spellEnd"/>
      <w:r w:rsidR="007D5F36">
        <w:rPr>
          <w:rFonts w:ascii="Arial" w:hAnsi="Arial" w:cs="Arial"/>
          <w:lang w:eastAsia="de-DE"/>
        </w:rPr>
        <w:t xml:space="preserve">-Netzwerkes ist daher auch ein entscheidender Bestandteil. Zu den Partnern der Industrie zählt der Hersteller von Zerkleinerungsmaschinen, </w:t>
      </w:r>
      <w:proofErr w:type="spellStart"/>
      <w:r w:rsidR="007D5F36">
        <w:rPr>
          <w:rFonts w:ascii="Arial" w:hAnsi="Arial" w:cs="Arial"/>
          <w:lang w:eastAsia="de-DE"/>
        </w:rPr>
        <w:t>Granulatoren</w:t>
      </w:r>
      <w:proofErr w:type="spellEnd"/>
      <w:r w:rsidR="007D5F36">
        <w:rPr>
          <w:rFonts w:ascii="Arial" w:hAnsi="Arial" w:cs="Arial"/>
          <w:lang w:eastAsia="de-DE"/>
        </w:rPr>
        <w:t xml:space="preserve"> und Vertikalshreddern „</w:t>
      </w:r>
      <w:proofErr w:type="spellStart"/>
      <w:r w:rsidR="007D5F36">
        <w:rPr>
          <w:rFonts w:ascii="Arial" w:hAnsi="Arial" w:cs="Arial"/>
          <w:lang w:eastAsia="de-DE"/>
        </w:rPr>
        <w:t>bomatic</w:t>
      </w:r>
      <w:proofErr w:type="spellEnd"/>
      <w:r w:rsidR="007D5F36">
        <w:rPr>
          <w:rFonts w:ascii="Arial" w:hAnsi="Arial" w:cs="Arial"/>
          <w:lang w:eastAsia="de-DE"/>
        </w:rPr>
        <w:t xml:space="preserve"> Umwelt- und Verfahrenstechnik GmbH“, Europas Marktführer für Fahrradreifen „SCHWALBE Ralf Bohle GmbH“ und „Messer Group GmbH“, der weltweit größte familiengeführte Spezialist für Industrie-, Medizin- und Spezialgase.</w:t>
      </w:r>
    </w:p>
    <w:p w:rsidR="003E22BB" w:rsidRDefault="003E22BB" w:rsidP="007D5F36">
      <w:pPr>
        <w:spacing w:line="360" w:lineRule="auto"/>
        <w:jc w:val="both"/>
        <w:rPr>
          <w:rFonts w:ascii="Arial" w:hAnsi="Arial" w:cs="Arial"/>
          <w:lang w:eastAsia="de-DE"/>
        </w:rPr>
      </w:pPr>
    </w:p>
    <w:p w:rsidR="003E22BB" w:rsidRDefault="003E22BB" w:rsidP="007D5F36">
      <w:pPr>
        <w:spacing w:line="360" w:lineRule="auto"/>
        <w:jc w:val="both"/>
        <w:rPr>
          <w:rFonts w:ascii="Arial" w:hAnsi="Arial" w:cs="Arial"/>
          <w:lang w:eastAsia="de-DE"/>
        </w:rPr>
      </w:pPr>
    </w:p>
    <w:p w:rsidR="003E22BB" w:rsidRDefault="003E22BB" w:rsidP="003E22BB">
      <w:pPr>
        <w:spacing w:line="360" w:lineRule="auto"/>
        <w:jc w:val="both"/>
        <w:rPr>
          <w:rFonts w:ascii="Arial" w:hAnsi="Arial" w:cs="Arial"/>
          <w:b/>
          <w:sz w:val="21"/>
          <w:szCs w:val="21"/>
          <w:lang w:eastAsia="de-DE"/>
        </w:rPr>
      </w:pPr>
    </w:p>
    <w:p w:rsidR="003E22BB" w:rsidRDefault="003E22BB" w:rsidP="003E22BB">
      <w:pPr>
        <w:spacing w:line="360" w:lineRule="auto"/>
        <w:jc w:val="both"/>
        <w:rPr>
          <w:rFonts w:ascii="Arial" w:hAnsi="Arial" w:cs="Arial"/>
          <w:b/>
          <w:sz w:val="21"/>
          <w:szCs w:val="21"/>
          <w:lang w:eastAsia="de-DE"/>
        </w:rPr>
      </w:pPr>
      <w:r>
        <w:rPr>
          <w:rFonts w:ascii="Arial" w:hAnsi="Arial" w:cs="Arial"/>
          <w:b/>
          <w:sz w:val="21"/>
          <w:szCs w:val="21"/>
          <w:lang w:eastAsia="de-DE"/>
        </w:rPr>
        <w:t>Forschung, Wissenschaft und Politik schaffen eine Basis</w:t>
      </w:r>
    </w:p>
    <w:p w:rsidR="007D5F36" w:rsidRDefault="007D5F36" w:rsidP="007D5F36">
      <w:pPr>
        <w:spacing w:line="360" w:lineRule="auto"/>
        <w:jc w:val="both"/>
        <w:rPr>
          <w:rFonts w:ascii="Arial" w:hAnsi="Arial" w:cs="Arial"/>
          <w:lang w:eastAsia="de-DE"/>
        </w:rPr>
      </w:pPr>
      <w:r>
        <w:rPr>
          <w:rFonts w:ascii="Arial" w:hAnsi="Arial" w:cs="Arial"/>
          <w:lang w:eastAsia="de-DE"/>
        </w:rPr>
        <w:t>Um Innovationen voranzutreiben, neue Verfahren und Produkte zu erforschen</w:t>
      </w:r>
      <w:r w:rsidR="0000493A">
        <w:rPr>
          <w:rFonts w:ascii="Arial" w:hAnsi="Arial" w:cs="Arial"/>
          <w:lang w:eastAsia="de-DE"/>
        </w:rPr>
        <w:t xml:space="preserve"> und</w:t>
      </w:r>
      <w:r>
        <w:rPr>
          <w:rFonts w:ascii="Arial" w:hAnsi="Arial" w:cs="Arial"/>
          <w:lang w:eastAsia="de-DE"/>
        </w:rPr>
        <w:t xml:space="preserve"> Machbarkeiten unter ökologischen, ökonomischen und gesellschaftlichen Zusammenhängen</w:t>
      </w:r>
      <w:r w:rsidR="0000493A">
        <w:rPr>
          <w:rFonts w:ascii="Arial" w:hAnsi="Arial" w:cs="Arial"/>
          <w:lang w:eastAsia="de-DE"/>
        </w:rPr>
        <w:t xml:space="preserve"> zu ergründen, findet man im Innovationsforum auch einige Forschungseinrichtungen. Darunter das 1981 gegründete „Deutsche Institut für Kautschuktechnologie e.V. (DIK), die „Hochschule Nordhausen“, die „RWTH Aachen“, die „Technische Hochschule Köln“, die „Technische Universität Chemnitz“ und die niederländische „University </w:t>
      </w:r>
      <w:proofErr w:type="spellStart"/>
      <w:r w:rsidR="0000493A">
        <w:rPr>
          <w:rFonts w:ascii="Arial" w:hAnsi="Arial" w:cs="Arial"/>
          <w:lang w:eastAsia="de-DE"/>
        </w:rPr>
        <w:t>of</w:t>
      </w:r>
      <w:proofErr w:type="spellEnd"/>
      <w:r w:rsidR="0000493A">
        <w:rPr>
          <w:rFonts w:ascii="Arial" w:hAnsi="Arial" w:cs="Arial"/>
          <w:lang w:eastAsia="de-DE"/>
        </w:rPr>
        <w:t xml:space="preserve"> Twente“. Sie alle haben einen starken Bezug zum Thema Recycling und sind darin spezialisiert.</w:t>
      </w:r>
    </w:p>
    <w:p w:rsidR="0000493A" w:rsidRDefault="00CF2BB6" w:rsidP="007D5F36">
      <w:pPr>
        <w:spacing w:line="360" w:lineRule="auto"/>
        <w:jc w:val="both"/>
        <w:rPr>
          <w:rFonts w:ascii="Arial" w:hAnsi="Arial" w:cs="Arial"/>
          <w:lang w:eastAsia="de-DE"/>
        </w:rPr>
      </w:pPr>
      <w:r>
        <w:rPr>
          <w:rFonts w:ascii="Arial" w:hAnsi="Arial" w:cs="Arial"/>
          <w:lang w:eastAsia="de-DE"/>
        </w:rPr>
        <w:t xml:space="preserve">Über Leitlinien und Ideen für den verantwortungsvollen Umgang mit Rohstoffen, Ressourcen und unserer Umwelt, Zahlen, Fakten und Lösungsansätzen tauscht sich </w:t>
      </w:r>
      <w:proofErr w:type="spellStart"/>
      <w:r>
        <w:rPr>
          <w:rFonts w:ascii="Arial" w:hAnsi="Arial" w:cs="Arial"/>
          <w:lang w:eastAsia="de-DE"/>
        </w:rPr>
        <w:t>AZuR</w:t>
      </w:r>
      <w:proofErr w:type="spellEnd"/>
      <w:r>
        <w:rPr>
          <w:rFonts w:ascii="Arial" w:hAnsi="Arial" w:cs="Arial"/>
          <w:lang w:eastAsia="de-DE"/>
        </w:rPr>
        <w:t xml:space="preserve"> mit Umweltorganisationen und der Politik aus. Zu den wichtigen Akteuren im Netzwerk zählen hier die „Deut</w:t>
      </w:r>
      <w:r w:rsidR="006E40F1">
        <w:rPr>
          <w:rFonts w:ascii="Arial" w:hAnsi="Arial" w:cs="Arial"/>
          <w:lang w:eastAsia="de-DE"/>
        </w:rPr>
        <w:t>s</w:t>
      </w:r>
      <w:r>
        <w:rPr>
          <w:rFonts w:ascii="Arial" w:hAnsi="Arial" w:cs="Arial"/>
          <w:lang w:eastAsia="de-DE"/>
        </w:rPr>
        <w:t>che Bundesstiftung Umwelt“ und das „Umweltbundesamt Dessau“.</w:t>
      </w:r>
    </w:p>
    <w:p w:rsidR="004A6797" w:rsidRDefault="00CF2BB6" w:rsidP="00AA694C">
      <w:pPr>
        <w:spacing w:line="360" w:lineRule="auto"/>
        <w:jc w:val="both"/>
        <w:rPr>
          <w:rFonts w:ascii="Arial" w:hAnsi="Arial" w:cs="Arial"/>
          <w:lang w:eastAsia="de-DE"/>
        </w:rPr>
      </w:pPr>
      <w:r>
        <w:rPr>
          <w:rFonts w:ascii="Arial" w:hAnsi="Arial" w:cs="Arial"/>
          <w:lang w:eastAsia="de-DE"/>
        </w:rPr>
        <w:t>Um zu einem ökonomisch und ökologisch sinnvollen Wertstoffkreislauf von Reifen zu gelangen, ist es die Kernaufgabe des Innovationsforums, alle Akteure an einen Tisch zu bringen</w:t>
      </w:r>
      <w:r w:rsidR="00AA694C">
        <w:rPr>
          <w:rFonts w:ascii="Arial" w:hAnsi="Arial" w:cs="Arial"/>
          <w:lang w:eastAsia="de-DE"/>
        </w:rPr>
        <w:t xml:space="preserve">. Das Netzwerk befindet sich weiterhin im Ausbau. Der Straßenbau mithilfe von gummimodifiziertem Asphalt stellt weitere enorme Recycling-Kapazitäten in Aussicht. </w:t>
      </w:r>
      <w:proofErr w:type="spellStart"/>
      <w:r w:rsidR="00AA694C">
        <w:rPr>
          <w:rFonts w:ascii="Arial" w:hAnsi="Arial" w:cs="Arial"/>
          <w:lang w:eastAsia="de-DE"/>
        </w:rPr>
        <w:t>AZuR</w:t>
      </w:r>
      <w:proofErr w:type="spellEnd"/>
      <w:r w:rsidR="00AA694C">
        <w:rPr>
          <w:rFonts w:ascii="Arial" w:hAnsi="Arial" w:cs="Arial"/>
          <w:lang w:eastAsia="de-DE"/>
        </w:rPr>
        <w:t xml:space="preserve"> steht dazu bereits in Kontakt mit potentiellen neuen Partnern</w:t>
      </w:r>
      <w:r w:rsidR="00F60B7E">
        <w:rPr>
          <w:rFonts w:ascii="Arial" w:hAnsi="Arial" w:cs="Arial"/>
          <w:lang w:eastAsia="de-DE"/>
        </w:rPr>
        <w:t xml:space="preserve">. </w:t>
      </w:r>
      <w:r w:rsidR="004A6797">
        <w:rPr>
          <w:rFonts w:ascii="Arial" w:hAnsi="Arial" w:cs="Arial"/>
          <w:lang w:eastAsia="de-DE"/>
        </w:rPr>
        <w:t xml:space="preserve">Detaillierte Informationen aller </w:t>
      </w:r>
      <w:proofErr w:type="spellStart"/>
      <w:r w:rsidR="004A6797">
        <w:rPr>
          <w:rFonts w:ascii="Arial" w:hAnsi="Arial" w:cs="Arial"/>
          <w:lang w:eastAsia="de-DE"/>
        </w:rPr>
        <w:t>AZuR</w:t>
      </w:r>
      <w:proofErr w:type="spellEnd"/>
      <w:r w:rsidR="004A6797">
        <w:rPr>
          <w:rFonts w:ascii="Arial" w:hAnsi="Arial" w:cs="Arial"/>
          <w:lang w:eastAsia="de-DE"/>
        </w:rPr>
        <w:t xml:space="preserve">-Partner können hier eingesehen werden: </w:t>
      </w:r>
      <w:hyperlink r:id="rId8" w:history="1">
        <w:r w:rsidR="004A6797" w:rsidRPr="00D67A7E">
          <w:rPr>
            <w:rStyle w:val="Hyperlink"/>
            <w:rFonts w:ascii="Arial" w:hAnsi="Arial" w:cs="Arial"/>
            <w:lang w:eastAsia="de-DE"/>
          </w:rPr>
          <w:t>https://azur-netzwerk.de/das-netzwerk/</w:t>
        </w:r>
      </w:hyperlink>
      <w:r w:rsidR="004A6797">
        <w:rPr>
          <w:rFonts w:ascii="Arial" w:hAnsi="Arial" w:cs="Arial"/>
          <w:lang w:eastAsia="de-DE"/>
        </w:rPr>
        <w:t xml:space="preserve"> </w:t>
      </w:r>
    </w:p>
    <w:p w:rsidR="00B02124" w:rsidRPr="00AA694C" w:rsidRDefault="00F60B7E" w:rsidP="00AA694C">
      <w:pPr>
        <w:spacing w:line="360" w:lineRule="auto"/>
        <w:jc w:val="both"/>
        <w:rPr>
          <w:rFonts w:ascii="Arial" w:hAnsi="Arial" w:cs="Arial"/>
          <w:lang w:eastAsia="de-DE"/>
        </w:rPr>
      </w:pPr>
      <w:r>
        <w:rPr>
          <w:rFonts w:ascii="Arial" w:hAnsi="Arial" w:cs="Arial"/>
          <w:lang w:eastAsia="de-DE"/>
        </w:rPr>
        <w:t xml:space="preserve">Am 19. Mai findet die </w:t>
      </w:r>
      <w:proofErr w:type="spellStart"/>
      <w:r>
        <w:rPr>
          <w:rFonts w:ascii="Arial" w:hAnsi="Arial" w:cs="Arial"/>
          <w:lang w:eastAsia="de-DE"/>
        </w:rPr>
        <w:t>AZuR</w:t>
      </w:r>
      <w:proofErr w:type="spellEnd"/>
      <w:r>
        <w:rPr>
          <w:rFonts w:ascii="Arial" w:hAnsi="Arial" w:cs="Arial"/>
          <w:lang w:eastAsia="de-DE"/>
        </w:rPr>
        <w:t>-Abschlussveranstaltung statt, welche das Ende de</w:t>
      </w:r>
      <w:r w:rsidR="00BA05E8">
        <w:rPr>
          <w:rFonts w:ascii="Arial" w:hAnsi="Arial" w:cs="Arial"/>
          <w:lang w:eastAsia="de-DE"/>
        </w:rPr>
        <w:t xml:space="preserve">r durch das Bundesministerium für Bildung und Forschung geförderten Phase </w:t>
      </w:r>
      <w:r>
        <w:rPr>
          <w:rFonts w:ascii="Arial" w:hAnsi="Arial" w:cs="Arial"/>
          <w:lang w:eastAsia="de-DE"/>
        </w:rPr>
        <w:t xml:space="preserve">markiert. Danach steht das Netzwerk auf </w:t>
      </w:r>
      <w:r w:rsidR="009938B1">
        <w:rPr>
          <w:rFonts w:ascii="Arial" w:hAnsi="Arial" w:cs="Arial"/>
          <w:lang w:eastAsia="de-DE"/>
        </w:rPr>
        <w:t xml:space="preserve">wirtschaftlich </w:t>
      </w:r>
      <w:r>
        <w:rPr>
          <w:rFonts w:ascii="Arial" w:hAnsi="Arial" w:cs="Arial"/>
          <w:lang w:eastAsia="de-DE"/>
        </w:rPr>
        <w:t>eigenen Beinen. Auf der Veranstaltung im Rahmen einer virtuellen Online-Konferenz wird resümiert, was bis jetzt erreicht wurde und ein Ausblick in die Zukunft präsentiert.</w:t>
      </w:r>
    </w:p>
    <w:p w:rsidR="006E40F1" w:rsidRDefault="006E40F1" w:rsidP="006E40F1">
      <w:pPr>
        <w:shd w:val="clear" w:color="auto" w:fill="FFFFFF"/>
        <w:spacing w:line="330" w:lineRule="atLeast"/>
        <w:jc w:val="both"/>
        <w:rPr>
          <w:rFonts w:ascii="Arial" w:eastAsia="Times New Roman" w:hAnsi="Arial" w:cs="Arial"/>
          <w:b/>
          <w:bCs/>
          <w:lang w:eastAsia="de-DE"/>
        </w:rPr>
      </w:pPr>
    </w:p>
    <w:p w:rsidR="006E40F1" w:rsidRDefault="006E40F1" w:rsidP="006E40F1">
      <w:pPr>
        <w:shd w:val="clear" w:color="auto" w:fill="FFFFFF"/>
        <w:spacing w:line="330" w:lineRule="atLeast"/>
        <w:jc w:val="both"/>
        <w:rPr>
          <w:rFonts w:ascii="Arial" w:eastAsia="Times New Roman" w:hAnsi="Arial" w:cs="Arial"/>
          <w:b/>
          <w:bCs/>
          <w:lang w:eastAsia="de-DE"/>
        </w:rPr>
      </w:pPr>
    </w:p>
    <w:p w:rsidR="006E40F1" w:rsidRDefault="006E40F1" w:rsidP="006E40F1">
      <w:pPr>
        <w:shd w:val="clear" w:color="auto" w:fill="FFFFFF"/>
        <w:spacing w:line="330" w:lineRule="atLeast"/>
        <w:jc w:val="both"/>
        <w:rPr>
          <w:rFonts w:ascii="Arial" w:eastAsia="Times New Roman" w:hAnsi="Arial" w:cs="Arial"/>
          <w:b/>
          <w:bCs/>
          <w:lang w:eastAsia="de-DE"/>
        </w:rPr>
      </w:pPr>
      <w:r w:rsidRPr="006E40F1">
        <w:rPr>
          <w:rFonts w:ascii="Arial" w:eastAsia="Times New Roman" w:hAnsi="Arial" w:cs="Arial"/>
          <w:b/>
          <w:bCs/>
          <w:lang w:eastAsia="de-DE"/>
        </w:rPr>
        <w:t xml:space="preserve">Über </w:t>
      </w:r>
      <w:proofErr w:type="spellStart"/>
      <w:r w:rsidRPr="006E40F1">
        <w:rPr>
          <w:rFonts w:ascii="Arial" w:eastAsia="Times New Roman" w:hAnsi="Arial" w:cs="Arial"/>
          <w:b/>
          <w:bCs/>
          <w:lang w:eastAsia="de-DE"/>
        </w:rPr>
        <w:t>AZuR</w:t>
      </w:r>
      <w:proofErr w:type="spellEnd"/>
      <w:r w:rsidRPr="006E40F1">
        <w:rPr>
          <w:rFonts w:ascii="Arial" w:eastAsia="Times New Roman" w:hAnsi="Arial" w:cs="Arial"/>
          <w:b/>
          <w:bCs/>
          <w:lang w:eastAsia="de-DE"/>
        </w:rPr>
        <w:t>, das Innovationsforum Altreifen-Recyclin</w:t>
      </w:r>
      <w:r>
        <w:rPr>
          <w:rFonts w:ascii="Arial" w:eastAsia="Times New Roman" w:hAnsi="Arial" w:cs="Arial"/>
          <w:b/>
          <w:bCs/>
          <w:lang w:eastAsia="de-DE"/>
        </w:rPr>
        <w:t>g</w:t>
      </w:r>
    </w:p>
    <w:p w:rsidR="004A6797" w:rsidRPr="00F55397" w:rsidRDefault="006E40F1" w:rsidP="00F55397">
      <w:pPr>
        <w:shd w:val="clear" w:color="auto" w:fill="FFFFFF"/>
        <w:spacing w:line="330" w:lineRule="atLeast"/>
        <w:jc w:val="both"/>
        <w:rPr>
          <w:rFonts w:eastAsia="Times New Roman" w:cs="Calibri"/>
          <w:lang w:eastAsia="de-DE"/>
        </w:rPr>
      </w:pPr>
      <w:r w:rsidRPr="006E40F1">
        <w:rPr>
          <w:rFonts w:ascii="Arial" w:eastAsia="Times New Roman" w:hAnsi="Arial" w:cs="Arial"/>
          <w:lang w:eastAsia="de-DE"/>
        </w:rPr>
        <w:t xml:space="preserve">Der Altreifenberg in Deutschland wächst. Der Markt des Altreifen-Recyclings ist im Umbruch. Altreifen und </w:t>
      </w:r>
      <w:proofErr w:type="spellStart"/>
      <w:r w:rsidRPr="006E40F1">
        <w:rPr>
          <w:rFonts w:ascii="Arial" w:eastAsia="Times New Roman" w:hAnsi="Arial" w:cs="Arial"/>
          <w:lang w:eastAsia="de-DE"/>
        </w:rPr>
        <w:t>Altgummi</w:t>
      </w:r>
      <w:proofErr w:type="spellEnd"/>
      <w:r w:rsidRPr="006E40F1">
        <w:rPr>
          <w:rFonts w:ascii="Arial" w:eastAsia="Times New Roman" w:hAnsi="Arial" w:cs="Arial"/>
          <w:lang w:eastAsia="de-DE"/>
        </w:rPr>
        <w:t xml:space="preserve"> in Zukunft vollumfänglich wiederzuverwerten und gleichzeitig das Aufkommen an Altreifen zu reduzieren – das ist das hoch gesteckte Ziel des Innovationsforums Altreifen-Recycling, das im Rahmen der Förderrichtlinie „Innovationsforen Mittelstand“ vom Bundesministerium für Bildung und Forschung gefördert wird. Zielsetzung ist die Initiierung eines interdisziplinären Netzwerkes aus Wirtschaft und Wissenschaft auf dem Innovationsfeld. Es soll eine branchenübergreifende Vernetzung der verschiedenen Akteure aus Wirtschaft und Wissenschaft in der „Altreifen-Branche“ angestoßen werden, um die Voraussetzungen gerade für kleine und mittlere Unternehmen zum Beispiel für neue Produkte, Absatzmärkte und die Entwicklung neuer Geschäftsmodelle, zu verbessern.</w:t>
      </w:r>
    </w:p>
    <w:p w:rsidR="00B02124" w:rsidRDefault="00B02124" w:rsidP="00D00543">
      <w:pPr>
        <w:pStyle w:val="StandardWeb"/>
        <w:spacing w:before="0" w:beforeAutospacing="0" w:after="240" w:afterAutospacing="0"/>
      </w:pPr>
    </w:p>
    <w:p w:rsidR="00692288" w:rsidRDefault="00692288" w:rsidP="00FB76CB">
      <w:pPr>
        <w:rPr>
          <w:rFonts w:ascii="Arial" w:hAnsi="Arial" w:cs="Arial"/>
          <w:b/>
        </w:rPr>
      </w:pPr>
    </w:p>
    <w:p w:rsidR="00F55397" w:rsidRDefault="00F55397" w:rsidP="00FB76CB">
      <w:pPr>
        <w:rPr>
          <w:rFonts w:ascii="Arial" w:hAnsi="Arial" w:cs="Arial"/>
          <w:b/>
        </w:rPr>
      </w:pPr>
    </w:p>
    <w:p w:rsidR="00F55397" w:rsidRDefault="00F55397" w:rsidP="00FB76CB">
      <w:pPr>
        <w:rPr>
          <w:rFonts w:ascii="Arial" w:hAnsi="Arial" w:cs="Arial"/>
          <w:b/>
        </w:rPr>
      </w:pPr>
    </w:p>
    <w:p w:rsidR="00FB76CB" w:rsidRPr="003D6252" w:rsidRDefault="00FB76CB" w:rsidP="00FB76CB">
      <w:pPr>
        <w:rPr>
          <w:rFonts w:ascii="Arial" w:hAnsi="Arial" w:cs="Arial"/>
          <w:b/>
        </w:rPr>
      </w:pPr>
      <w:r w:rsidRPr="003D6252">
        <w:rPr>
          <w:rFonts w:ascii="Arial" w:hAnsi="Arial" w:cs="Arial"/>
          <w:b/>
        </w:rPr>
        <w:t>Pressekontakt:</w:t>
      </w:r>
    </w:p>
    <w:p w:rsidR="00FB76CB" w:rsidRDefault="00FB76CB" w:rsidP="00FB76CB">
      <w:pPr>
        <w:rPr>
          <w:rFonts w:ascii="Arial" w:hAnsi="Arial" w:cs="Arial"/>
        </w:rPr>
      </w:pPr>
      <w:r w:rsidRPr="003D6252">
        <w:rPr>
          <w:rFonts w:ascii="Arial" w:hAnsi="Arial" w:cs="Arial"/>
        </w:rPr>
        <w:t>CGW GmbH</w:t>
      </w:r>
      <w:r>
        <w:rPr>
          <w:rFonts w:ascii="Arial" w:hAnsi="Arial" w:cs="Arial"/>
        </w:rPr>
        <w:br/>
        <w:t>Christina Guth</w:t>
      </w:r>
    </w:p>
    <w:p w:rsidR="00FB76CB" w:rsidRDefault="0013165F" w:rsidP="00FB76CB">
      <w:pPr>
        <w:rPr>
          <w:rFonts w:ascii="Arial" w:hAnsi="Arial" w:cs="Arial"/>
        </w:rPr>
      </w:pPr>
      <w:hyperlink r:id="rId9" w:history="1">
        <w:r w:rsidR="00FB76CB" w:rsidRPr="00CD532B">
          <w:rPr>
            <w:rStyle w:val="Hyperlink"/>
            <w:rFonts w:ascii="Arial" w:hAnsi="Arial" w:cs="Arial"/>
          </w:rPr>
          <w:t>c.guth@c-g-w.net</w:t>
        </w:r>
      </w:hyperlink>
    </w:p>
    <w:p w:rsidR="00FB76CB" w:rsidRPr="003D6252" w:rsidRDefault="00FB76CB" w:rsidP="00FB76CB">
      <w:pPr>
        <w:rPr>
          <w:rFonts w:ascii="Arial" w:hAnsi="Arial" w:cs="Arial"/>
        </w:rPr>
      </w:pPr>
      <w:r w:rsidRPr="003D6252">
        <w:rPr>
          <w:rFonts w:ascii="Arial" w:hAnsi="Arial" w:cs="Arial"/>
        </w:rPr>
        <w:t>Tel: 02154-88852-</w:t>
      </w:r>
      <w:r>
        <w:rPr>
          <w:rFonts w:ascii="Arial" w:hAnsi="Arial" w:cs="Arial"/>
        </w:rPr>
        <w:t>11</w:t>
      </w:r>
      <w:r>
        <w:rPr>
          <w:rFonts w:ascii="Arial" w:hAnsi="Arial" w:cs="Arial"/>
        </w:rPr>
        <w:br/>
      </w:r>
      <w:r w:rsidRPr="003D6252">
        <w:rPr>
          <w:rFonts w:ascii="Arial" w:hAnsi="Arial" w:cs="Arial"/>
        </w:rPr>
        <w:t>Fax: 02154-88852-25</w:t>
      </w:r>
    </w:p>
    <w:p w:rsidR="00FB76CB" w:rsidRPr="004A6797" w:rsidRDefault="00FB76CB" w:rsidP="004A6797">
      <w:pPr>
        <w:rPr>
          <w:rFonts w:ascii="Arial" w:hAnsi="Arial" w:cs="Arial"/>
        </w:rPr>
      </w:pPr>
      <w:r w:rsidRPr="003D6252">
        <w:rPr>
          <w:rFonts w:ascii="Arial" w:hAnsi="Arial" w:cs="Arial"/>
        </w:rPr>
        <w:t>Karl-Arnold-Straße 8</w:t>
      </w:r>
      <w:r w:rsidRPr="003D6252">
        <w:rPr>
          <w:rFonts w:ascii="Arial" w:hAnsi="Arial" w:cs="Arial"/>
        </w:rPr>
        <w:tab/>
      </w:r>
      <w:r w:rsidRPr="003D6252">
        <w:rPr>
          <w:rFonts w:ascii="Arial" w:hAnsi="Arial" w:cs="Arial"/>
        </w:rPr>
        <w:tab/>
      </w:r>
      <w:r w:rsidRPr="003D6252">
        <w:rPr>
          <w:rFonts w:ascii="Arial" w:hAnsi="Arial" w:cs="Arial"/>
        </w:rPr>
        <w:tab/>
      </w:r>
      <w:r>
        <w:rPr>
          <w:rFonts w:ascii="Arial" w:hAnsi="Arial" w:cs="Arial"/>
        </w:rPr>
        <w:br/>
      </w:r>
      <w:r w:rsidRPr="003D6252">
        <w:rPr>
          <w:rFonts w:ascii="Arial" w:hAnsi="Arial" w:cs="Arial"/>
        </w:rPr>
        <w:t>47877 Willich</w:t>
      </w:r>
      <w:r>
        <w:rPr>
          <w:rFonts w:ascii="Arial" w:hAnsi="Arial" w:cs="Arial"/>
        </w:rPr>
        <w:br/>
      </w:r>
      <w:r w:rsidRPr="003D6252">
        <w:rPr>
          <w:rFonts w:ascii="Arial" w:hAnsi="Arial" w:cs="Arial"/>
        </w:rPr>
        <w:t>www.c-g-w.net</w:t>
      </w:r>
    </w:p>
    <w:sectPr w:rsidR="00FB76CB" w:rsidRPr="004A6797" w:rsidSect="007300FA">
      <w:headerReference w:type="default" r:id="rId10"/>
      <w:headerReference w:type="first" r:id="rId11"/>
      <w:pgSz w:w="11906" w:h="16838"/>
      <w:pgMar w:top="411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E76" w:rsidRDefault="00A63E76" w:rsidP="00D314B4">
      <w:pPr>
        <w:spacing w:after="0" w:line="240" w:lineRule="auto"/>
      </w:pPr>
      <w:r>
        <w:separator/>
      </w:r>
    </w:p>
  </w:endnote>
  <w:endnote w:type="continuationSeparator" w:id="0">
    <w:p w:rsidR="00A63E76" w:rsidRDefault="00A63E76"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E76" w:rsidRDefault="00A63E76" w:rsidP="00D314B4">
      <w:pPr>
        <w:spacing w:after="0" w:line="240" w:lineRule="auto"/>
      </w:pPr>
      <w:r>
        <w:separator/>
      </w:r>
    </w:p>
  </w:footnote>
  <w:footnote w:type="continuationSeparator" w:id="0">
    <w:p w:rsidR="00A63E76" w:rsidRDefault="00A63E76"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B4" w:rsidRPr="001043BD" w:rsidRDefault="0079588F" w:rsidP="001043BD">
    <w:pPr>
      <w:pStyle w:val="Kopfzeile"/>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-434975</wp:posOffset>
          </wp:positionV>
          <wp:extent cx="7536180" cy="10664873"/>
          <wp:effectExtent l="0" t="0" r="762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0664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7A3CEA0F" wp14:editId="0DEC2E53">
          <wp:simplePos x="0" y="0"/>
          <wp:positionH relativeFrom="margin">
            <wp:posOffset>-511258</wp:posOffset>
          </wp:positionH>
          <wp:positionV relativeFrom="margin">
            <wp:posOffset>-2049532</wp:posOffset>
          </wp:positionV>
          <wp:extent cx="6765290" cy="101047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FDF"/>
    <w:rsid w:val="0000493A"/>
    <w:rsid w:val="00014C90"/>
    <w:rsid w:val="0001590F"/>
    <w:rsid w:val="000243D5"/>
    <w:rsid w:val="000419C6"/>
    <w:rsid w:val="000516CA"/>
    <w:rsid w:val="00062BC9"/>
    <w:rsid w:val="000A2E07"/>
    <w:rsid w:val="000B491C"/>
    <w:rsid w:val="000B6D2A"/>
    <w:rsid w:val="000C006B"/>
    <w:rsid w:val="000D4A1B"/>
    <w:rsid w:val="000D5C3A"/>
    <w:rsid w:val="000E37ED"/>
    <w:rsid w:val="000E46DA"/>
    <w:rsid w:val="000F2CF0"/>
    <w:rsid w:val="000F3B7E"/>
    <w:rsid w:val="000F4CB5"/>
    <w:rsid w:val="000F7A9C"/>
    <w:rsid w:val="001043BD"/>
    <w:rsid w:val="00113560"/>
    <w:rsid w:val="001155BF"/>
    <w:rsid w:val="00115B20"/>
    <w:rsid w:val="0013165F"/>
    <w:rsid w:val="0013675E"/>
    <w:rsid w:val="00136ACA"/>
    <w:rsid w:val="00145950"/>
    <w:rsid w:val="0015151F"/>
    <w:rsid w:val="00164B70"/>
    <w:rsid w:val="00165933"/>
    <w:rsid w:val="00165A94"/>
    <w:rsid w:val="00177665"/>
    <w:rsid w:val="00193A8B"/>
    <w:rsid w:val="00193EDD"/>
    <w:rsid w:val="001A07C2"/>
    <w:rsid w:val="001D0274"/>
    <w:rsid w:val="001F2B1E"/>
    <w:rsid w:val="001F7178"/>
    <w:rsid w:val="00213717"/>
    <w:rsid w:val="00215FB0"/>
    <w:rsid w:val="00217641"/>
    <w:rsid w:val="00240B11"/>
    <w:rsid w:val="00244CB7"/>
    <w:rsid w:val="002513AD"/>
    <w:rsid w:val="00293F3E"/>
    <w:rsid w:val="002A07B0"/>
    <w:rsid w:val="002A2ACF"/>
    <w:rsid w:val="002A2E45"/>
    <w:rsid w:val="002A32A3"/>
    <w:rsid w:val="002A5A18"/>
    <w:rsid w:val="002A7BBC"/>
    <w:rsid w:val="002B221D"/>
    <w:rsid w:val="002B50B8"/>
    <w:rsid w:val="002C460A"/>
    <w:rsid w:val="002D2FB1"/>
    <w:rsid w:val="002E5807"/>
    <w:rsid w:val="002E792D"/>
    <w:rsid w:val="00305A93"/>
    <w:rsid w:val="00320AB7"/>
    <w:rsid w:val="00324C64"/>
    <w:rsid w:val="0033089D"/>
    <w:rsid w:val="003308D0"/>
    <w:rsid w:val="003321CD"/>
    <w:rsid w:val="00340D6A"/>
    <w:rsid w:val="00342350"/>
    <w:rsid w:val="00355516"/>
    <w:rsid w:val="00360819"/>
    <w:rsid w:val="00374922"/>
    <w:rsid w:val="0037685E"/>
    <w:rsid w:val="00394BE4"/>
    <w:rsid w:val="00395CF0"/>
    <w:rsid w:val="003B2C54"/>
    <w:rsid w:val="003B2F1B"/>
    <w:rsid w:val="003B2FDC"/>
    <w:rsid w:val="003D2956"/>
    <w:rsid w:val="003E22BB"/>
    <w:rsid w:val="00402732"/>
    <w:rsid w:val="00404C77"/>
    <w:rsid w:val="00435430"/>
    <w:rsid w:val="004602CA"/>
    <w:rsid w:val="0047164F"/>
    <w:rsid w:val="00490D8F"/>
    <w:rsid w:val="0049325D"/>
    <w:rsid w:val="0049435D"/>
    <w:rsid w:val="00495939"/>
    <w:rsid w:val="0049710F"/>
    <w:rsid w:val="004979B3"/>
    <w:rsid w:val="004A0D7C"/>
    <w:rsid w:val="004A6585"/>
    <w:rsid w:val="004A6797"/>
    <w:rsid w:val="004B0EFB"/>
    <w:rsid w:val="004C5067"/>
    <w:rsid w:val="004C594A"/>
    <w:rsid w:val="004F6C1D"/>
    <w:rsid w:val="00502C83"/>
    <w:rsid w:val="00521D20"/>
    <w:rsid w:val="005312DE"/>
    <w:rsid w:val="005354C1"/>
    <w:rsid w:val="0054239B"/>
    <w:rsid w:val="00550EAC"/>
    <w:rsid w:val="00571533"/>
    <w:rsid w:val="005743B9"/>
    <w:rsid w:val="00583548"/>
    <w:rsid w:val="005868ED"/>
    <w:rsid w:val="00586E6A"/>
    <w:rsid w:val="00593823"/>
    <w:rsid w:val="0059682D"/>
    <w:rsid w:val="00597E07"/>
    <w:rsid w:val="005A6600"/>
    <w:rsid w:val="005B0422"/>
    <w:rsid w:val="005B262D"/>
    <w:rsid w:val="005C2F91"/>
    <w:rsid w:val="005C5F11"/>
    <w:rsid w:val="005D6DA6"/>
    <w:rsid w:val="005F46A0"/>
    <w:rsid w:val="00610EC3"/>
    <w:rsid w:val="00613C7A"/>
    <w:rsid w:val="00623141"/>
    <w:rsid w:val="00623EC8"/>
    <w:rsid w:val="00624D8A"/>
    <w:rsid w:val="00653D01"/>
    <w:rsid w:val="00655C2A"/>
    <w:rsid w:val="006608DB"/>
    <w:rsid w:val="00660B55"/>
    <w:rsid w:val="006659FE"/>
    <w:rsid w:val="00692288"/>
    <w:rsid w:val="00695A05"/>
    <w:rsid w:val="006A76B5"/>
    <w:rsid w:val="006B3739"/>
    <w:rsid w:val="006D3237"/>
    <w:rsid w:val="006D5A0C"/>
    <w:rsid w:val="006E40F1"/>
    <w:rsid w:val="006E77F1"/>
    <w:rsid w:val="0070006E"/>
    <w:rsid w:val="00700D7E"/>
    <w:rsid w:val="00705AFB"/>
    <w:rsid w:val="007170C6"/>
    <w:rsid w:val="007243DC"/>
    <w:rsid w:val="007300FA"/>
    <w:rsid w:val="00730296"/>
    <w:rsid w:val="007315C9"/>
    <w:rsid w:val="00743513"/>
    <w:rsid w:val="007644A9"/>
    <w:rsid w:val="007764D1"/>
    <w:rsid w:val="007819C6"/>
    <w:rsid w:val="007854BD"/>
    <w:rsid w:val="007931A3"/>
    <w:rsid w:val="00794346"/>
    <w:rsid w:val="0079588F"/>
    <w:rsid w:val="007A39B9"/>
    <w:rsid w:val="007A58ED"/>
    <w:rsid w:val="007D5F36"/>
    <w:rsid w:val="007E219B"/>
    <w:rsid w:val="008212F6"/>
    <w:rsid w:val="00832162"/>
    <w:rsid w:val="008520FA"/>
    <w:rsid w:val="00892B31"/>
    <w:rsid w:val="008A46BF"/>
    <w:rsid w:val="008A6C16"/>
    <w:rsid w:val="008C3A8A"/>
    <w:rsid w:val="008C3AF7"/>
    <w:rsid w:val="008C5049"/>
    <w:rsid w:val="008C67D5"/>
    <w:rsid w:val="008D09EF"/>
    <w:rsid w:val="008D3518"/>
    <w:rsid w:val="008D745B"/>
    <w:rsid w:val="008E74E4"/>
    <w:rsid w:val="008E7DFF"/>
    <w:rsid w:val="008F102E"/>
    <w:rsid w:val="008F72E6"/>
    <w:rsid w:val="00920EEC"/>
    <w:rsid w:val="00923F8F"/>
    <w:rsid w:val="0092416A"/>
    <w:rsid w:val="009272EA"/>
    <w:rsid w:val="00951300"/>
    <w:rsid w:val="0095194D"/>
    <w:rsid w:val="009938B1"/>
    <w:rsid w:val="0099769D"/>
    <w:rsid w:val="00997CFA"/>
    <w:rsid w:val="009B0BD9"/>
    <w:rsid w:val="009B17EA"/>
    <w:rsid w:val="009C1D51"/>
    <w:rsid w:val="009C2741"/>
    <w:rsid w:val="009C3B0D"/>
    <w:rsid w:val="009C4143"/>
    <w:rsid w:val="009D16F9"/>
    <w:rsid w:val="009D1D71"/>
    <w:rsid w:val="009E1AF7"/>
    <w:rsid w:val="009E513F"/>
    <w:rsid w:val="009F360F"/>
    <w:rsid w:val="00A1443F"/>
    <w:rsid w:val="00A14E7C"/>
    <w:rsid w:val="00A20A41"/>
    <w:rsid w:val="00A37E65"/>
    <w:rsid w:val="00A57BCD"/>
    <w:rsid w:val="00A63E76"/>
    <w:rsid w:val="00A80CEF"/>
    <w:rsid w:val="00A830BF"/>
    <w:rsid w:val="00A8508A"/>
    <w:rsid w:val="00A872FB"/>
    <w:rsid w:val="00A97B5F"/>
    <w:rsid w:val="00AA4CE9"/>
    <w:rsid w:val="00AA694C"/>
    <w:rsid w:val="00AC11A9"/>
    <w:rsid w:val="00AD4485"/>
    <w:rsid w:val="00AD7C06"/>
    <w:rsid w:val="00AF37F1"/>
    <w:rsid w:val="00B02124"/>
    <w:rsid w:val="00B109BA"/>
    <w:rsid w:val="00B16F13"/>
    <w:rsid w:val="00B17C34"/>
    <w:rsid w:val="00B3748E"/>
    <w:rsid w:val="00B42274"/>
    <w:rsid w:val="00B81037"/>
    <w:rsid w:val="00B95827"/>
    <w:rsid w:val="00BA0300"/>
    <w:rsid w:val="00BA05E8"/>
    <w:rsid w:val="00BA6411"/>
    <w:rsid w:val="00BA7742"/>
    <w:rsid w:val="00BB57F9"/>
    <w:rsid w:val="00BC27FF"/>
    <w:rsid w:val="00BE347B"/>
    <w:rsid w:val="00BE467A"/>
    <w:rsid w:val="00BF114C"/>
    <w:rsid w:val="00C007F4"/>
    <w:rsid w:val="00C11FCD"/>
    <w:rsid w:val="00C17B6F"/>
    <w:rsid w:val="00C5503B"/>
    <w:rsid w:val="00C67C07"/>
    <w:rsid w:val="00C706E1"/>
    <w:rsid w:val="00C93DEC"/>
    <w:rsid w:val="00CB6C6C"/>
    <w:rsid w:val="00CC2A89"/>
    <w:rsid w:val="00CC3DE6"/>
    <w:rsid w:val="00CC701F"/>
    <w:rsid w:val="00CE09CD"/>
    <w:rsid w:val="00CE308F"/>
    <w:rsid w:val="00CE325A"/>
    <w:rsid w:val="00CE6EC6"/>
    <w:rsid w:val="00CF2BB6"/>
    <w:rsid w:val="00D00543"/>
    <w:rsid w:val="00D04FE1"/>
    <w:rsid w:val="00D066FB"/>
    <w:rsid w:val="00D13764"/>
    <w:rsid w:val="00D3120C"/>
    <w:rsid w:val="00D314B4"/>
    <w:rsid w:val="00D32E1C"/>
    <w:rsid w:val="00D3522E"/>
    <w:rsid w:val="00D40BDA"/>
    <w:rsid w:val="00D4769F"/>
    <w:rsid w:val="00D51C9E"/>
    <w:rsid w:val="00D5782C"/>
    <w:rsid w:val="00D72F11"/>
    <w:rsid w:val="00D74DF9"/>
    <w:rsid w:val="00D83093"/>
    <w:rsid w:val="00D870F9"/>
    <w:rsid w:val="00D9588F"/>
    <w:rsid w:val="00DB132F"/>
    <w:rsid w:val="00DC03A2"/>
    <w:rsid w:val="00DC6B99"/>
    <w:rsid w:val="00DD5891"/>
    <w:rsid w:val="00DF0998"/>
    <w:rsid w:val="00E119F5"/>
    <w:rsid w:val="00E1756A"/>
    <w:rsid w:val="00E217ED"/>
    <w:rsid w:val="00E33098"/>
    <w:rsid w:val="00E3786C"/>
    <w:rsid w:val="00E40161"/>
    <w:rsid w:val="00E41A17"/>
    <w:rsid w:val="00E51EAA"/>
    <w:rsid w:val="00E7528A"/>
    <w:rsid w:val="00E756DC"/>
    <w:rsid w:val="00E84C0D"/>
    <w:rsid w:val="00E929CC"/>
    <w:rsid w:val="00EA63A7"/>
    <w:rsid w:val="00EB44BE"/>
    <w:rsid w:val="00EB51E7"/>
    <w:rsid w:val="00EC22C6"/>
    <w:rsid w:val="00ED70FA"/>
    <w:rsid w:val="00EE71AB"/>
    <w:rsid w:val="00EF07A1"/>
    <w:rsid w:val="00EF1B5A"/>
    <w:rsid w:val="00EF2B11"/>
    <w:rsid w:val="00EF3EFD"/>
    <w:rsid w:val="00F03AA7"/>
    <w:rsid w:val="00F22EF9"/>
    <w:rsid w:val="00F2641D"/>
    <w:rsid w:val="00F26654"/>
    <w:rsid w:val="00F408C8"/>
    <w:rsid w:val="00F41FA3"/>
    <w:rsid w:val="00F46B2F"/>
    <w:rsid w:val="00F55397"/>
    <w:rsid w:val="00F60B7E"/>
    <w:rsid w:val="00F702FF"/>
    <w:rsid w:val="00F70893"/>
    <w:rsid w:val="00F7350C"/>
    <w:rsid w:val="00F75DD2"/>
    <w:rsid w:val="00F90C99"/>
    <w:rsid w:val="00FA1232"/>
    <w:rsid w:val="00FA4194"/>
    <w:rsid w:val="00FB4205"/>
    <w:rsid w:val="00FB76CB"/>
    <w:rsid w:val="00FC5393"/>
    <w:rsid w:val="00FD0655"/>
    <w:rsid w:val="00FD1EB1"/>
    <w:rsid w:val="00FD44C9"/>
    <w:rsid w:val="00FE1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6F5C42"/>
  <w15:docId w15:val="{B0E28F4B-11BE-4608-AC0B-94C3E796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0300"/>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 w:id="211374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das-netzwe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uth@c-g-w.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4A1D-DFC9-4715-8DAA-E40C1F15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7543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Brock-Konzen</dc:creator>
  <cp:lastModifiedBy>René Claßen</cp:lastModifiedBy>
  <cp:revision>7</cp:revision>
  <cp:lastPrinted>2020-06-02T11:02:00Z</cp:lastPrinted>
  <dcterms:created xsi:type="dcterms:W3CDTF">2021-04-12T19:31:00Z</dcterms:created>
  <dcterms:modified xsi:type="dcterms:W3CDTF">2021-04-20T13:18:00Z</dcterms:modified>
</cp:coreProperties>
</file>