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2D" w:rsidRPr="005D6DA6" w:rsidRDefault="0013675E" w:rsidP="002E792D">
      <w:pPr>
        <w:rPr>
          <w:rFonts w:ascii="Arial" w:hAnsi="Arial" w:cs="Arial"/>
          <w:b/>
          <w:sz w:val="24"/>
          <w:szCs w:val="24"/>
        </w:rPr>
      </w:pPr>
      <w:r>
        <w:rPr>
          <w:rFonts w:ascii="Arial" w:hAnsi="Arial" w:cs="Arial"/>
          <w:b/>
          <w:sz w:val="24"/>
          <w:szCs w:val="24"/>
          <w:lang w:eastAsia="de-DE"/>
        </w:rPr>
        <w:t>AZuR und NEW LIFE initiieren Altreifen Science Slam</w:t>
      </w:r>
    </w:p>
    <w:p w:rsidR="00655C2A" w:rsidRPr="005D6DA6" w:rsidRDefault="002E792D" w:rsidP="007764D1">
      <w:pPr>
        <w:spacing w:line="360" w:lineRule="auto"/>
        <w:jc w:val="both"/>
        <w:rPr>
          <w:rFonts w:ascii="Arial" w:hAnsi="Arial" w:cs="Arial"/>
          <w:b/>
          <w:sz w:val="21"/>
          <w:szCs w:val="21"/>
          <w:lang w:eastAsia="de-DE"/>
        </w:rPr>
      </w:pPr>
      <w:r w:rsidRPr="005D6DA6">
        <w:rPr>
          <w:rFonts w:ascii="Arial" w:hAnsi="Arial" w:cs="Arial"/>
          <w:b/>
          <w:sz w:val="21"/>
          <w:szCs w:val="21"/>
          <w:lang w:eastAsia="de-DE"/>
        </w:rPr>
        <w:t xml:space="preserve">Bonn, </w:t>
      </w:r>
      <w:r w:rsidR="0013675E">
        <w:rPr>
          <w:rFonts w:ascii="Arial" w:hAnsi="Arial" w:cs="Arial"/>
          <w:b/>
          <w:sz w:val="21"/>
          <w:szCs w:val="21"/>
          <w:lang w:eastAsia="de-DE"/>
        </w:rPr>
        <w:t>1</w:t>
      </w:r>
      <w:r w:rsidR="00A97B5F">
        <w:rPr>
          <w:rFonts w:ascii="Arial" w:hAnsi="Arial" w:cs="Arial"/>
          <w:b/>
          <w:sz w:val="21"/>
          <w:szCs w:val="21"/>
          <w:lang w:eastAsia="de-DE"/>
        </w:rPr>
        <w:t>8</w:t>
      </w:r>
      <w:r w:rsidRPr="005D6DA6">
        <w:rPr>
          <w:rFonts w:ascii="Arial" w:hAnsi="Arial" w:cs="Arial"/>
          <w:b/>
          <w:sz w:val="21"/>
          <w:szCs w:val="21"/>
          <w:lang w:eastAsia="de-DE"/>
        </w:rPr>
        <w:t>.</w:t>
      </w:r>
      <w:r w:rsidR="0013675E">
        <w:rPr>
          <w:rFonts w:ascii="Arial" w:hAnsi="Arial" w:cs="Arial"/>
          <w:b/>
          <w:sz w:val="21"/>
          <w:szCs w:val="21"/>
          <w:lang w:eastAsia="de-DE"/>
        </w:rPr>
        <w:t>02</w:t>
      </w:r>
      <w:r w:rsidRPr="005D6DA6">
        <w:rPr>
          <w:rFonts w:ascii="Arial" w:hAnsi="Arial" w:cs="Arial"/>
          <w:b/>
          <w:sz w:val="21"/>
          <w:szCs w:val="21"/>
          <w:lang w:eastAsia="de-DE"/>
        </w:rPr>
        <w:t>.20</w:t>
      </w:r>
      <w:r w:rsidR="00FB76CB">
        <w:rPr>
          <w:rFonts w:ascii="Arial" w:hAnsi="Arial" w:cs="Arial"/>
          <w:b/>
          <w:sz w:val="21"/>
          <w:szCs w:val="21"/>
          <w:lang w:eastAsia="de-DE"/>
        </w:rPr>
        <w:t>2</w:t>
      </w:r>
      <w:r w:rsidR="0013675E">
        <w:rPr>
          <w:rFonts w:ascii="Arial" w:hAnsi="Arial" w:cs="Arial"/>
          <w:b/>
          <w:sz w:val="21"/>
          <w:szCs w:val="21"/>
          <w:lang w:eastAsia="de-DE"/>
        </w:rPr>
        <w:t>1</w:t>
      </w:r>
      <w:r w:rsidRPr="005D6DA6">
        <w:rPr>
          <w:rFonts w:ascii="Arial" w:hAnsi="Arial" w:cs="Arial"/>
          <w:b/>
          <w:sz w:val="21"/>
          <w:szCs w:val="21"/>
          <w:lang w:eastAsia="de-DE"/>
        </w:rPr>
        <w:t xml:space="preserve"> </w:t>
      </w:r>
      <w:r w:rsidR="00CC701F">
        <w:rPr>
          <w:rFonts w:ascii="Arial" w:hAnsi="Arial" w:cs="Arial"/>
          <w:b/>
          <w:sz w:val="21"/>
          <w:szCs w:val="21"/>
          <w:lang w:eastAsia="de-DE"/>
        </w:rPr>
        <w:t>„</w:t>
      </w:r>
      <w:r w:rsidR="0013675E">
        <w:rPr>
          <w:rFonts w:ascii="Arial" w:hAnsi="Arial" w:cs="Arial"/>
          <w:b/>
          <w:sz w:val="21"/>
          <w:szCs w:val="21"/>
          <w:lang w:eastAsia="de-DE"/>
        </w:rPr>
        <w:t>Um den Stoffkreislauf zu schließen, braucht es frische Ideen und Impulse. Deshalb haben das AZuR Netzwerk und die Initiative NEW LIFE einen Science Slam rund um das Thema Altreifen-Recycling ins Leben gerufen“, erklärt Netzwerkkoordinatorin Christina Guth. „Gemeinsam mit unseren Partner-Hochschulen rufen wir in diesen Tagen Studierende dazu auf, im Rahmen des Science Slams neue Erkenntnisse und Lösungsansätze für einen – bestenfalls vollständig geschlossenen – Reifenkreislauf zu erarbeiten. Für die ersten drei Plätze winkt ein Preisgeld von insgesamt 3.000 Euro“.</w:t>
      </w:r>
    </w:p>
    <w:p w:rsidR="008520FA" w:rsidRPr="0013675E" w:rsidRDefault="008520FA" w:rsidP="008520FA">
      <w:pPr>
        <w:spacing w:line="360" w:lineRule="auto"/>
        <w:jc w:val="both"/>
        <w:rPr>
          <w:rFonts w:ascii="Arial" w:hAnsi="Arial" w:cs="Arial"/>
          <w:b/>
          <w:sz w:val="21"/>
          <w:szCs w:val="21"/>
          <w:lang w:eastAsia="de-DE"/>
        </w:rPr>
      </w:pPr>
      <w:r>
        <w:rPr>
          <w:rFonts w:ascii="Arial" w:hAnsi="Arial" w:cs="Arial"/>
          <w:b/>
          <w:sz w:val="21"/>
          <w:szCs w:val="21"/>
          <w:lang w:eastAsia="de-DE"/>
        </w:rPr>
        <w:t xml:space="preserve">So läuft der </w:t>
      </w:r>
      <w:r w:rsidR="0099769D">
        <w:rPr>
          <w:rFonts w:ascii="Arial" w:hAnsi="Arial" w:cs="Arial"/>
          <w:b/>
          <w:sz w:val="21"/>
          <w:szCs w:val="21"/>
          <w:lang w:eastAsia="de-DE"/>
        </w:rPr>
        <w:t xml:space="preserve">Altreifen </w:t>
      </w:r>
      <w:r>
        <w:rPr>
          <w:rFonts w:ascii="Arial" w:hAnsi="Arial" w:cs="Arial"/>
          <w:b/>
          <w:sz w:val="21"/>
          <w:szCs w:val="21"/>
          <w:lang w:eastAsia="de-DE"/>
        </w:rPr>
        <w:t>Science Slam ab</w:t>
      </w:r>
    </w:p>
    <w:p w:rsidR="008520FA" w:rsidRDefault="008520FA" w:rsidP="00692288">
      <w:pPr>
        <w:spacing w:line="360" w:lineRule="auto"/>
        <w:jc w:val="both"/>
        <w:rPr>
          <w:rFonts w:ascii="Arial" w:hAnsi="Arial" w:cs="Arial"/>
          <w:sz w:val="21"/>
          <w:szCs w:val="21"/>
          <w:lang w:eastAsia="de-DE"/>
        </w:rPr>
      </w:pPr>
      <w:r>
        <w:rPr>
          <w:rFonts w:ascii="Arial" w:hAnsi="Arial" w:cs="Arial"/>
          <w:sz w:val="21"/>
          <w:szCs w:val="21"/>
          <w:lang w:eastAsia="de-DE"/>
        </w:rPr>
        <w:t>Mitmachen können Gruppen von jeweils drei</w:t>
      </w:r>
      <w:r w:rsidR="00495939">
        <w:rPr>
          <w:rFonts w:ascii="Arial" w:hAnsi="Arial" w:cs="Arial"/>
          <w:sz w:val="21"/>
          <w:szCs w:val="21"/>
          <w:lang w:eastAsia="de-DE"/>
        </w:rPr>
        <w:t xml:space="preserve"> bis </w:t>
      </w:r>
      <w:r w:rsidR="00B95827">
        <w:rPr>
          <w:rFonts w:ascii="Arial" w:hAnsi="Arial" w:cs="Arial"/>
          <w:sz w:val="21"/>
          <w:szCs w:val="21"/>
          <w:lang w:eastAsia="de-DE"/>
        </w:rPr>
        <w:t>fünf</w:t>
      </w:r>
      <w:r>
        <w:rPr>
          <w:rFonts w:ascii="Arial" w:hAnsi="Arial" w:cs="Arial"/>
          <w:sz w:val="21"/>
          <w:szCs w:val="21"/>
          <w:lang w:eastAsia="de-DE"/>
        </w:rPr>
        <w:t xml:space="preserve"> Studierende oder Doktoranden im Bereich Kautschuk- und Gummitechnologie, die sich intensiv mit dem Sekundärrohstoff Altreifen auseinandersetzen</w:t>
      </w:r>
      <w:r w:rsidR="00B95827">
        <w:rPr>
          <w:rFonts w:ascii="Arial" w:hAnsi="Arial" w:cs="Arial"/>
          <w:sz w:val="21"/>
          <w:szCs w:val="21"/>
          <w:lang w:eastAsia="de-DE"/>
        </w:rPr>
        <w:t>.</w:t>
      </w:r>
      <w:r>
        <w:rPr>
          <w:rFonts w:ascii="Arial" w:hAnsi="Arial" w:cs="Arial"/>
          <w:sz w:val="21"/>
          <w:szCs w:val="21"/>
          <w:lang w:eastAsia="de-DE"/>
        </w:rPr>
        <w:t xml:space="preserve"> Ihre Aufgabenstellung: „Wie können wir das Reifenmaterial so recyceln oder nutzen, dass im besten Fall ein vollständiger Wertstoffkreislauf gegeben ist?“</w:t>
      </w:r>
      <w:r w:rsidR="009C4143">
        <w:rPr>
          <w:rFonts w:ascii="Arial" w:hAnsi="Arial" w:cs="Arial"/>
          <w:sz w:val="21"/>
          <w:szCs w:val="21"/>
          <w:lang w:eastAsia="de-DE"/>
        </w:rPr>
        <w:t xml:space="preserve"> </w:t>
      </w:r>
      <w:r>
        <w:rPr>
          <w:rFonts w:ascii="Arial" w:hAnsi="Arial" w:cs="Arial"/>
          <w:sz w:val="21"/>
          <w:szCs w:val="21"/>
          <w:lang w:eastAsia="de-DE"/>
        </w:rPr>
        <w:t xml:space="preserve">Anmeldungen sind  bis zum 31. März 2021 über die Websites der Initiatoren möglich: </w:t>
      </w:r>
      <w:hyperlink r:id="rId8" w:history="1">
        <w:r w:rsidRPr="00EF31BD">
          <w:rPr>
            <w:rStyle w:val="Hyperlink"/>
            <w:rFonts w:ascii="Arial" w:hAnsi="Arial" w:cs="Arial"/>
            <w:sz w:val="21"/>
            <w:szCs w:val="21"/>
            <w:lang w:eastAsia="de-DE"/>
          </w:rPr>
          <w:t>www.azur-netzwerk.de</w:t>
        </w:r>
      </w:hyperlink>
      <w:r>
        <w:rPr>
          <w:rFonts w:ascii="Arial" w:hAnsi="Arial" w:cs="Arial"/>
          <w:sz w:val="21"/>
          <w:szCs w:val="21"/>
          <w:lang w:eastAsia="de-DE"/>
        </w:rPr>
        <w:t xml:space="preserve"> oder </w:t>
      </w:r>
      <w:hyperlink r:id="rId9" w:history="1">
        <w:r w:rsidRPr="00EF31BD">
          <w:rPr>
            <w:rStyle w:val="Hyperlink"/>
            <w:rFonts w:ascii="Arial" w:hAnsi="Arial" w:cs="Arial"/>
            <w:sz w:val="21"/>
            <w:szCs w:val="21"/>
            <w:lang w:eastAsia="de-DE"/>
          </w:rPr>
          <w:t>www.initiative-new-life.de</w:t>
        </w:r>
      </w:hyperlink>
      <w:r>
        <w:rPr>
          <w:rFonts w:ascii="Arial" w:hAnsi="Arial" w:cs="Arial"/>
          <w:sz w:val="21"/>
          <w:szCs w:val="21"/>
          <w:lang w:eastAsia="de-DE"/>
        </w:rPr>
        <w:t xml:space="preserve"> </w:t>
      </w:r>
    </w:p>
    <w:p w:rsidR="008520FA" w:rsidRDefault="00E84C0D" w:rsidP="008520FA">
      <w:pPr>
        <w:spacing w:line="360" w:lineRule="auto"/>
        <w:jc w:val="both"/>
        <w:rPr>
          <w:rFonts w:ascii="Arial" w:hAnsi="Arial" w:cs="Arial"/>
          <w:sz w:val="21"/>
          <w:szCs w:val="21"/>
          <w:lang w:eastAsia="de-DE"/>
        </w:rPr>
      </w:pPr>
      <w:r>
        <w:rPr>
          <w:rFonts w:ascii="Arial" w:hAnsi="Arial" w:cs="Arial"/>
          <w:sz w:val="21"/>
          <w:szCs w:val="21"/>
          <w:lang w:eastAsia="de-DE"/>
        </w:rPr>
        <w:t xml:space="preserve">Nach der Anmeldung erhalten die Studierenden Materialien und Studien, die sie als Basis für </w:t>
      </w:r>
      <w:r w:rsidR="009C4143">
        <w:rPr>
          <w:rFonts w:ascii="Arial" w:hAnsi="Arial" w:cs="Arial"/>
          <w:sz w:val="21"/>
          <w:szCs w:val="21"/>
          <w:lang w:eastAsia="de-DE"/>
        </w:rPr>
        <w:t>i</w:t>
      </w:r>
      <w:r>
        <w:rPr>
          <w:rFonts w:ascii="Arial" w:hAnsi="Arial" w:cs="Arial"/>
          <w:sz w:val="21"/>
          <w:szCs w:val="21"/>
          <w:lang w:eastAsia="de-DE"/>
        </w:rPr>
        <w:t xml:space="preserve">hren Beitrag nutzen können. </w:t>
      </w:r>
      <w:r w:rsidR="008520FA">
        <w:rPr>
          <w:rFonts w:ascii="Arial" w:hAnsi="Arial" w:cs="Arial"/>
          <w:sz w:val="21"/>
          <w:szCs w:val="21"/>
          <w:lang w:eastAsia="de-DE"/>
        </w:rPr>
        <w:t>Ihre Ergebnisse können die Studierenden bis zum 30. April 2021 in Form einer Power Point-Präsentation</w:t>
      </w:r>
      <w:r>
        <w:rPr>
          <w:rFonts w:ascii="Arial" w:hAnsi="Arial" w:cs="Arial"/>
          <w:sz w:val="21"/>
          <w:szCs w:val="21"/>
          <w:lang w:eastAsia="de-DE"/>
        </w:rPr>
        <w:t>,</w:t>
      </w:r>
      <w:r w:rsidR="008520FA">
        <w:rPr>
          <w:rFonts w:ascii="Arial" w:hAnsi="Arial" w:cs="Arial"/>
          <w:sz w:val="21"/>
          <w:szCs w:val="21"/>
          <w:lang w:eastAsia="de-DE"/>
        </w:rPr>
        <w:t xml:space="preserve"> eines Films</w:t>
      </w:r>
      <w:r>
        <w:rPr>
          <w:rFonts w:ascii="Arial" w:hAnsi="Arial" w:cs="Arial"/>
          <w:sz w:val="21"/>
          <w:szCs w:val="21"/>
          <w:lang w:eastAsia="de-DE"/>
        </w:rPr>
        <w:t xml:space="preserve"> oder als PDF in deutscher oder englischer Sprache</w:t>
      </w:r>
      <w:r w:rsidR="008520FA">
        <w:rPr>
          <w:rFonts w:ascii="Arial" w:hAnsi="Arial" w:cs="Arial"/>
          <w:sz w:val="21"/>
          <w:szCs w:val="21"/>
          <w:lang w:eastAsia="de-DE"/>
        </w:rPr>
        <w:t xml:space="preserve"> einreichen. Am 4. oder 5. Mai 2021 erhalten die Teams die Möglichkeit, der Fach-Jury </w:t>
      </w:r>
      <w:r w:rsidR="009C4143">
        <w:rPr>
          <w:rFonts w:ascii="Arial" w:hAnsi="Arial" w:cs="Arial"/>
          <w:sz w:val="21"/>
          <w:szCs w:val="21"/>
          <w:lang w:eastAsia="de-DE"/>
        </w:rPr>
        <w:t xml:space="preserve">mit Vertreter*innen aus Wissenschaft und Wirtschaft </w:t>
      </w:r>
      <w:r w:rsidR="008520FA">
        <w:rPr>
          <w:rFonts w:ascii="Arial" w:hAnsi="Arial" w:cs="Arial"/>
          <w:sz w:val="21"/>
          <w:szCs w:val="21"/>
          <w:lang w:eastAsia="de-DE"/>
        </w:rPr>
        <w:t>in einer zehnminütigen Session ihre Ideen zu präsentieren. Die Bekanntgabe der Gewinner erfolgt am 19. Mai 2021 auf der Website des Innovationsforums Altreifen-Recycling. Die drei besten Teams können sich über große Geldpreise freuen: Für den ersten Platz gibt es 1.500 Euro, für den zweiten 1.000 Euro und für den dritten 500 Euro.</w:t>
      </w:r>
    </w:p>
    <w:p w:rsidR="000516CA" w:rsidRDefault="000516CA" w:rsidP="008520FA">
      <w:pPr>
        <w:spacing w:line="360" w:lineRule="auto"/>
        <w:jc w:val="both"/>
        <w:rPr>
          <w:rFonts w:ascii="Arial" w:hAnsi="Arial" w:cs="Arial"/>
          <w:sz w:val="21"/>
          <w:szCs w:val="21"/>
          <w:lang w:eastAsia="de-DE"/>
        </w:rPr>
      </w:pPr>
    </w:p>
    <w:p w:rsidR="000516CA" w:rsidRDefault="000516CA" w:rsidP="008520FA">
      <w:pPr>
        <w:spacing w:line="360" w:lineRule="auto"/>
        <w:jc w:val="both"/>
        <w:rPr>
          <w:rFonts w:ascii="Arial" w:hAnsi="Arial" w:cs="Arial"/>
          <w:sz w:val="21"/>
          <w:szCs w:val="21"/>
          <w:lang w:eastAsia="de-DE"/>
        </w:rPr>
      </w:pPr>
    </w:p>
    <w:p w:rsidR="000516CA" w:rsidRDefault="000516CA" w:rsidP="008520FA">
      <w:pPr>
        <w:spacing w:line="360" w:lineRule="auto"/>
        <w:jc w:val="both"/>
        <w:rPr>
          <w:rFonts w:ascii="Arial" w:hAnsi="Arial" w:cs="Arial"/>
          <w:sz w:val="21"/>
          <w:szCs w:val="21"/>
          <w:lang w:eastAsia="de-DE"/>
        </w:rPr>
      </w:pPr>
    </w:p>
    <w:p w:rsidR="000516CA" w:rsidRPr="000516CA" w:rsidRDefault="000516CA" w:rsidP="000516CA">
      <w:pPr>
        <w:spacing w:line="360" w:lineRule="auto"/>
        <w:jc w:val="both"/>
        <w:rPr>
          <w:rFonts w:ascii="Arial" w:hAnsi="Arial" w:cs="Arial"/>
          <w:b/>
          <w:sz w:val="21"/>
          <w:szCs w:val="21"/>
          <w:lang w:eastAsia="de-DE"/>
        </w:rPr>
      </w:pPr>
      <w:r w:rsidRPr="000516CA">
        <w:rPr>
          <w:rFonts w:ascii="Arial" w:hAnsi="Arial" w:cs="Arial"/>
          <w:b/>
          <w:sz w:val="21"/>
          <w:szCs w:val="21"/>
          <w:lang w:eastAsia="de-DE"/>
        </w:rPr>
        <w:lastRenderedPageBreak/>
        <w:t xml:space="preserve">Über </w:t>
      </w:r>
      <w:proofErr w:type="spellStart"/>
      <w:r w:rsidRPr="000516CA">
        <w:rPr>
          <w:rFonts w:ascii="Arial" w:hAnsi="Arial" w:cs="Arial"/>
          <w:b/>
          <w:sz w:val="21"/>
          <w:szCs w:val="21"/>
          <w:lang w:eastAsia="de-DE"/>
        </w:rPr>
        <w:t>AZuR</w:t>
      </w:r>
      <w:proofErr w:type="spellEnd"/>
      <w:r w:rsidRPr="000516CA">
        <w:rPr>
          <w:rFonts w:ascii="Arial" w:hAnsi="Arial" w:cs="Arial"/>
          <w:b/>
          <w:sz w:val="21"/>
          <w:szCs w:val="21"/>
          <w:lang w:eastAsia="de-DE"/>
        </w:rPr>
        <w:t>, das Innovationsforum Altreifen-Recycling</w:t>
      </w:r>
    </w:p>
    <w:p w:rsidR="000516CA" w:rsidRDefault="000516CA" w:rsidP="000516CA">
      <w:pPr>
        <w:spacing w:line="360" w:lineRule="auto"/>
        <w:jc w:val="both"/>
        <w:rPr>
          <w:rFonts w:ascii="Arial" w:hAnsi="Arial" w:cs="Arial"/>
          <w:sz w:val="21"/>
          <w:szCs w:val="21"/>
          <w:lang w:eastAsia="de-DE"/>
        </w:rPr>
      </w:pPr>
      <w:r w:rsidRPr="000516CA">
        <w:rPr>
          <w:rFonts w:ascii="Arial" w:hAnsi="Arial" w:cs="Arial"/>
          <w:sz w:val="21"/>
          <w:szCs w:val="21"/>
          <w:lang w:eastAsia="de-DE"/>
        </w:rPr>
        <w:t xml:space="preserve">Der Altreifenberg in Deutschland wächst. Der Markt des Altreifen-Recyclings ist im Umbruch. Altreifen und </w:t>
      </w:r>
      <w:proofErr w:type="spellStart"/>
      <w:r w:rsidRPr="000516CA">
        <w:rPr>
          <w:rFonts w:ascii="Arial" w:hAnsi="Arial" w:cs="Arial"/>
          <w:sz w:val="21"/>
          <w:szCs w:val="21"/>
          <w:lang w:eastAsia="de-DE"/>
        </w:rPr>
        <w:t>Altgummi</w:t>
      </w:r>
      <w:proofErr w:type="spellEnd"/>
      <w:r w:rsidRPr="000516CA">
        <w:rPr>
          <w:rFonts w:ascii="Arial" w:hAnsi="Arial" w:cs="Arial"/>
          <w:sz w:val="21"/>
          <w:szCs w:val="21"/>
          <w:lang w:eastAsia="de-DE"/>
        </w:rPr>
        <w:t xml:space="preserve"> auch weiterhin vollumfänglich wiederverwerten und gleichzeitig das Aufkommen an Altreifen reduzieren – das ist das hoch gesteckte Ziel des Innovationsforums Altreifen-Recycling, das im Rahmen der Förderrichtlinie „Innovationsforen Mittelstand“ vom Bundesministerium für Bildung und Forschung gefördert wird. Zielsetzung ist die Initiierung eines interdisziplinären Netzwerkes aus Wirtschaft und Wissenschaft auf dem Innovationsfeld. Es soll eine branchenübergreifende Vernetzung der verschiedenen Akteure aus Wirtschaft und Wissenschaft in der „Altreifen-Branche“ angestoßen werden, um die Voraussetzungen gerade für KMU zum Beispiel für neue Produkte, Absatzmärkte und die Entwicklung neuer Geschäftsmodelle zu verbessern.</w:t>
      </w:r>
    </w:p>
    <w:p w:rsidR="000516CA" w:rsidRPr="000516CA" w:rsidRDefault="000516CA" w:rsidP="000516CA">
      <w:pPr>
        <w:spacing w:line="360" w:lineRule="auto"/>
        <w:jc w:val="both"/>
        <w:rPr>
          <w:rFonts w:ascii="Arial" w:hAnsi="Arial" w:cs="Arial"/>
          <w:sz w:val="21"/>
          <w:szCs w:val="21"/>
          <w:lang w:eastAsia="de-DE"/>
        </w:rPr>
      </w:pPr>
    </w:p>
    <w:p w:rsidR="000516CA" w:rsidRPr="000516CA" w:rsidRDefault="000516CA" w:rsidP="000516CA">
      <w:pPr>
        <w:spacing w:line="360" w:lineRule="auto"/>
        <w:jc w:val="both"/>
        <w:rPr>
          <w:rFonts w:ascii="Arial" w:hAnsi="Arial" w:cs="Arial"/>
          <w:b/>
          <w:sz w:val="21"/>
          <w:szCs w:val="21"/>
          <w:lang w:eastAsia="de-DE"/>
        </w:rPr>
      </w:pPr>
      <w:r w:rsidRPr="000516CA">
        <w:rPr>
          <w:rFonts w:ascii="Arial" w:hAnsi="Arial" w:cs="Arial"/>
          <w:b/>
          <w:sz w:val="21"/>
          <w:szCs w:val="21"/>
          <w:lang w:eastAsia="de-DE"/>
        </w:rPr>
        <w:t>Über NEW LIFE</w:t>
      </w:r>
    </w:p>
    <w:p w:rsidR="00A14E7C" w:rsidRPr="000516CA" w:rsidRDefault="000516CA" w:rsidP="000516CA">
      <w:pPr>
        <w:spacing w:line="360" w:lineRule="auto"/>
        <w:jc w:val="both"/>
        <w:rPr>
          <w:rFonts w:ascii="Arial" w:hAnsi="Arial" w:cs="Arial"/>
          <w:sz w:val="21"/>
          <w:szCs w:val="21"/>
          <w:lang w:eastAsia="de-DE"/>
        </w:rPr>
      </w:pPr>
      <w:r w:rsidRPr="000516CA">
        <w:rPr>
          <w:rFonts w:ascii="Arial" w:hAnsi="Arial" w:cs="Arial"/>
          <w:sz w:val="21"/>
          <w:szCs w:val="21"/>
          <w:lang w:eastAsia="de-DE"/>
        </w:rPr>
        <w:t xml:space="preserve">Alleine in der Bundesrepublik fallen im Jahr rund 583.000 Tonnen Altreifen an, die einer neuen Verwertung zugeführt werden müssen. Die daraus gewonnenen Recycling-Produkte, insbesondere Gummigranulate und -mehl eigenen sich hervorragend für die ressourcenschonende Entwicklung innovativer Produkte in unterschiedlichsten Anwendungsfeldern. Partner von NEW LIFE sind </w:t>
      </w:r>
      <w:proofErr w:type="spellStart"/>
      <w:r w:rsidRPr="000516CA">
        <w:rPr>
          <w:rFonts w:ascii="Arial" w:hAnsi="Arial" w:cs="Arial"/>
          <w:sz w:val="21"/>
          <w:szCs w:val="21"/>
          <w:lang w:eastAsia="de-DE"/>
        </w:rPr>
        <w:t>Conradi+Kaiser</w:t>
      </w:r>
      <w:proofErr w:type="spellEnd"/>
      <w:r w:rsidRPr="000516CA">
        <w:rPr>
          <w:rFonts w:ascii="Arial" w:hAnsi="Arial" w:cs="Arial"/>
          <w:sz w:val="21"/>
          <w:szCs w:val="21"/>
          <w:lang w:eastAsia="de-DE"/>
        </w:rPr>
        <w:t xml:space="preserve"> </w:t>
      </w:r>
      <w:proofErr w:type="spellStart"/>
      <w:r w:rsidRPr="000516CA">
        <w:rPr>
          <w:rFonts w:ascii="Arial" w:hAnsi="Arial" w:cs="Arial"/>
          <w:sz w:val="21"/>
          <w:szCs w:val="21"/>
          <w:lang w:eastAsia="de-DE"/>
        </w:rPr>
        <w:t>living</w:t>
      </w:r>
      <w:proofErr w:type="spellEnd"/>
      <w:r w:rsidRPr="000516CA">
        <w:rPr>
          <w:rFonts w:ascii="Arial" w:hAnsi="Arial" w:cs="Arial"/>
          <w:sz w:val="21"/>
          <w:szCs w:val="21"/>
          <w:lang w:eastAsia="de-DE"/>
        </w:rPr>
        <w:t xml:space="preserve"> </w:t>
      </w:r>
      <w:proofErr w:type="spellStart"/>
      <w:r w:rsidRPr="000516CA">
        <w:rPr>
          <w:rFonts w:ascii="Arial" w:hAnsi="Arial" w:cs="Arial"/>
          <w:sz w:val="21"/>
          <w:szCs w:val="21"/>
          <w:lang w:eastAsia="de-DE"/>
        </w:rPr>
        <w:t>industries</w:t>
      </w:r>
      <w:proofErr w:type="spellEnd"/>
      <w:r w:rsidRPr="000516CA">
        <w:rPr>
          <w:rFonts w:ascii="Arial" w:hAnsi="Arial" w:cs="Arial"/>
          <w:sz w:val="21"/>
          <w:szCs w:val="21"/>
          <w:lang w:eastAsia="de-DE"/>
        </w:rPr>
        <w:t xml:space="preserve">, </w:t>
      </w:r>
      <w:proofErr w:type="spellStart"/>
      <w:r w:rsidRPr="000516CA">
        <w:rPr>
          <w:rFonts w:ascii="Arial" w:hAnsi="Arial" w:cs="Arial"/>
          <w:sz w:val="21"/>
          <w:szCs w:val="21"/>
          <w:lang w:eastAsia="de-DE"/>
        </w:rPr>
        <w:t>Estato</w:t>
      </w:r>
      <w:proofErr w:type="spellEnd"/>
      <w:r w:rsidRPr="000516CA">
        <w:rPr>
          <w:rFonts w:ascii="Arial" w:hAnsi="Arial" w:cs="Arial"/>
          <w:sz w:val="21"/>
          <w:szCs w:val="21"/>
          <w:lang w:eastAsia="de-DE"/>
        </w:rPr>
        <w:t xml:space="preserve"> Umweltservice, </w:t>
      </w:r>
      <w:proofErr w:type="spellStart"/>
      <w:r w:rsidRPr="000516CA">
        <w:rPr>
          <w:rFonts w:ascii="Arial" w:hAnsi="Arial" w:cs="Arial"/>
          <w:sz w:val="21"/>
          <w:szCs w:val="21"/>
          <w:lang w:eastAsia="de-DE"/>
        </w:rPr>
        <w:t>Genan</w:t>
      </w:r>
      <w:proofErr w:type="spellEnd"/>
      <w:r w:rsidRPr="000516CA">
        <w:rPr>
          <w:rFonts w:ascii="Arial" w:hAnsi="Arial" w:cs="Arial"/>
          <w:sz w:val="21"/>
          <w:szCs w:val="21"/>
          <w:lang w:eastAsia="de-DE"/>
        </w:rPr>
        <w:t xml:space="preserve">, KRAIBURG </w:t>
      </w:r>
      <w:proofErr w:type="spellStart"/>
      <w:r w:rsidRPr="000516CA">
        <w:rPr>
          <w:rFonts w:ascii="Arial" w:hAnsi="Arial" w:cs="Arial"/>
          <w:sz w:val="21"/>
          <w:szCs w:val="21"/>
          <w:lang w:eastAsia="de-DE"/>
        </w:rPr>
        <w:t>Relastec</w:t>
      </w:r>
      <w:proofErr w:type="spellEnd"/>
      <w:r w:rsidRPr="000516CA">
        <w:rPr>
          <w:rFonts w:ascii="Arial" w:hAnsi="Arial" w:cs="Arial"/>
          <w:sz w:val="21"/>
          <w:szCs w:val="21"/>
          <w:lang w:eastAsia="de-DE"/>
        </w:rPr>
        <w:t xml:space="preserve">, KURZ </w:t>
      </w:r>
      <w:proofErr w:type="spellStart"/>
      <w:r w:rsidRPr="000516CA">
        <w:rPr>
          <w:rFonts w:ascii="Arial" w:hAnsi="Arial" w:cs="Arial"/>
          <w:sz w:val="21"/>
          <w:szCs w:val="21"/>
          <w:lang w:eastAsia="de-DE"/>
        </w:rPr>
        <w:t>Karkassenhandel</w:t>
      </w:r>
      <w:proofErr w:type="spellEnd"/>
      <w:r w:rsidRPr="000516CA">
        <w:rPr>
          <w:rFonts w:ascii="Arial" w:hAnsi="Arial" w:cs="Arial"/>
          <w:sz w:val="21"/>
          <w:szCs w:val="21"/>
          <w:lang w:eastAsia="de-DE"/>
        </w:rPr>
        <w:t>, Melos, MRH, PVP und REGUPOL BSW. Diese Partner-Unternehmen der Kampagne NEW LIFE haben es sich zum Ziel gesetzt, nachhaltige Produkte aus ELT zu fördern und Menschen dafür zu sensibilisieren, bewusst zu konsumieren.</w:t>
      </w:r>
    </w:p>
    <w:p w:rsidR="00A14E7C" w:rsidRDefault="00A14E7C" w:rsidP="00FB76CB">
      <w:pPr>
        <w:rPr>
          <w:rFonts w:ascii="Arial" w:hAnsi="Arial" w:cs="Arial"/>
          <w:b/>
        </w:rPr>
      </w:pPr>
    </w:p>
    <w:p w:rsidR="00692288" w:rsidRDefault="00692288" w:rsidP="00FB76CB">
      <w:pPr>
        <w:rPr>
          <w:rFonts w:ascii="Arial" w:hAnsi="Arial" w:cs="Arial"/>
          <w:b/>
        </w:rPr>
      </w:pPr>
    </w:p>
    <w:p w:rsidR="00692288" w:rsidRDefault="00692288" w:rsidP="00FB76CB">
      <w:pPr>
        <w:rPr>
          <w:rFonts w:ascii="Arial" w:hAnsi="Arial" w:cs="Arial"/>
          <w:b/>
        </w:rPr>
      </w:pPr>
    </w:p>
    <w:p w:rsidR="00692288" w:rsidRDefault="00692288" w:rsidP="00FB76CB">
      <w:pPr>
        <w:rPr>
          <w:rFonts w:ascii="Arial" w:hAnsi="Arial" w:cs="Arial"/>
          <w:b/>
        </w:rPr>
      </w:pPr>
    </w:p>
    <w:p w:rsidR="00692288" w:rsidRDefault="00692288" w:rsidP="00FB76CB">
      <w:pPr>
        <w:rPr>
          <w:rFonts w:ascii="Arial" w:hAnsi="Arial" w:cs="Arial"/>
          <w:b/>
        </w:rPr>
      </w:pPr>
    </w:p>
    <w:p w:rsidR="00692288" w:rsidRDefault="00692288" w:rsidP="00692288">
      <w:pPr>
        <w:spacing w:line="360" w:lineRule="auto"/>
        <w:rPr>
          <w:rFonts w:ascii="Arial" w:hAnsi="Arial" w:cs="Arial"/>
          <w:b/>
          <w:lang w:eastAsia="de-DE"/>
        </w:rPr>
      </w:pPr>
    </w:p>
    <w:p w:rsidR="00692288" w:rsidRDefault="00692288" w:rsidP="00692288">
      <w:pPr>
        <w:spacing w:line="360" w:lineRule="auto"/>
        <w:rPr>
          <w:rFonts w:ascii="Arial" w:hAnsi="Arial" w:cs="Arial"/>
          <w:b/>
          <w:lang w:eastAsia="de-DE"/>
        </w:rPr>
      </w:pPr>
    </w:p>
    <w:p w:rsidR="00692288" w:rsidRDefault="00692288" w:rsidP="00692288">
      <w:pPr>
        <w:spacing w:line="360" w:lineRule="auto"/>
        <w:rPr>
          <w:rFonts w:ascii="Arial" w:hAnsi="Arial" w:cs="Arial"/>
          <w:b/>
          <w:lang w:eastAsia="de-DE"/>
        </w:rPr>
      </w:pPr>
    </w:p>
    <w:p w:rsidR="00692288" w:rsidRDefault="00692288" w:rsidP="00692288">
      <w:pPr>
        <w:spacing w:line="360" w:lineRule="auto"/>
        <w:rPr>
          <w:rFonts w:ascii="Arial" w:hAnsi="Arial" w:cs="Arial"/>
          <w:b/>
          <w:lang w:eastAsia="de-DE"/>
        </w:rPr>
      </w:pPr>
      <w:r>
        <w:rPr>
          <w:rFonts w:ascii="Arial" w:hAnsi="Arial" w:cs="Arial"/>
          <w:b/>
          <w:lang w:eastAsia="de-DE"/>
        </w:rPr>
        <w:t>Bildmaterial:</w:t>
      </w:r>
    </w:p>
    <w:p w:rsidR="00692288" w:rsidRDefault="00692288" w:rsidP="00692288">
      <w:pPr>
        <w:spacing w:line="360" w:lineRule="auto"/>
        <w:rPr>
          <w:rFonts w:ascii="Arial" w:hAnsi="Arial" w:cs="Arial"/>
          <w:lang w:eastAsia="de-DE"/>
        </w:rPr>
      </w:pPr>
      <w:r>
        <w:rPr>
          <w:rFonts w:ascii="Arial" w:hAnsi="Arial" w:cs="Arial"/>
          <w:lang w:eastAsia="de-DE"/>
        </w:rPr>
        <w:t>Bild 1:</w:t>
      </w:r>
    </w:p>
    <w:p w:rsidR="00692288" w:rsidRDefault="00692288" w:rsidP="00692288">
      <w:pPr>
        <w:spacing w:line="360" w:lineRule="auto"/>
        <w:rPr>
          <w:rFonts w:ascii="Arial" w:hAnsi="Arial" w:cs="Arial"/>
          <w:b/>
          <w:noProof/>
        </w:rPr>
      </w:pPr>
      <w:r>
        <w:rPr>
          <w:rFonts w:ascii="Arial" w:hAnsi="Arial" w:cs="Arial"/>
          <w:noProof/>
        </w:rPr>
        <w:drawing>
          <wp:inline distT="0" distB="0" distL="0" distR="0">
            <wp:extent cx="5759450" cy="38398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8050159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r>
        <w:rPr>
          <w:rFonts w:ascii="Arial" w:hAnsi="Arial" w:cs="Arial"/>
        </w:rPr>
        <w:br/>
        <w:t>Bildunterschrift 1: „Science Slam soll neue Innovationen fördern“</w:t>
      </w:r>
      <w:r>
        <w:rPr>
          <w:rFonts w:ascii="Arial" w:hAnsi="Arial" w:cs="Arial"/>
          <w:b/>
          <w:noProof/>
        </w:rPr>
        <w:t>.</w:t>
      </w:r>
    </w:p>
    <w:p w:rsidR="00D00543" w:rsidRPr="00D00543" w:rsidRDefault="00D00543" w:rsidP="00D00543">
      <w:pPr>
        <w:pStyle w:val="StandardWeb"/>
        <w:spacing w:before="0" w:beforeAutospacing="0" w:after="240" w:afterAutospacing="0"/>
      </w:pPr>
      <w:r>
        <w:rPr>
          <w:rFonts w:ascii="Arial" w:hAnsi="Arial" w:cs="Arial"/>
          <w:sz w:val="24"/>
          <w:szCs w:val="24"/>
        </w:rPr>
        <w:t xml:space="preserve">Quelle: © Adobe Stock - </w:t>
      </w:r>
      <w:proofErr w:type="spellStart"/>
      <w:r>
        <w:rPr>
          <w:rFonts w:ascii="Arial" w:hAnsi="Arial" w:cs="Arial"/>
          <w:sz w:val="24"/>
          <w:szCs w:val="24"/>
        </w:rPr>
        <w:t>pressmaster</w:t>
      </w:r>
      <w:bookmarkStart w:id="0" w:name="_GoBack"/>
      <w:bookmarkEnd w:id="0"/>
      <w:proofErr w:type="spellEnd"/>
    </w:p>
    <w:p w:rsidR="00692288" w:rsidRDefault="00692288" w:rsidP="00FB76CB">
      <w:pPr>
        <w:rPr>
          <w:rFonts w:ascii="Arial" w:hAnsi="Arial" w:cs="Arial"/>
          <w:b/>
        </w:rPr>
      </w:pPr>
    </w:p>
    <w:p w:rsidR="00692288" w:rsidRDefault="00692288" w:rsidP="00FB76CB">
      <w:pPr>
        <w:rPr>
          <w:rFonts w:ascii="Arial" w:hAnsi="Arial" w:cs="Arial"/>
          <w:b/>
        </w:rPr>
      </w:pPr>
    </w:p>
    <w:p w:rsidR="00692288" w:rsidRDefault="00692288" w:rsidP="00FB76CB">
      <w:pPr>
        <w:rPr>
          <w:rFonts w:ascii="Arial" w:hAnsi="Arial" w:cs="Arial"/>
          <w:b/>
        </w:rPr>
      </w:pPr>
    </w:p>
    <w:p w:rsidR="00692288" w:rsidRDefault="00692288" w:rsidP="00FB76CB">
      <w:pPr>
        <w:rPr>
          <w:rFonts w:ascii="Arial" w:hAnsi="Arial" w:cs="Arial"/>
          <w:b/>
        </w:rPr>
      </w:pPr>
    </w:p>
    <w:p w:rsidR="00692288" w:rsidRDefault="00692288" w:rsidP="00FB76CB">
      <w:pPr>
        <w:rPr>
          <w:rFonts w:ascii="Arial" w:hAnsi="Arial" w:cs="Arial"/>
          <w:b/>
        </w:rPr>
      </w:pPr>
    </w:p>
    <w:p w:rsidR="00692288" w:rsidRDefault="00692288" w:rsidP="00FB76CB">
      <w:pPr>
        <w:rPr>
          <w:rFonts w:ascii="Arial" w:hAnsi="Arial" w:cs="Arial"/>
          <w:b/>
        </w:rPr>
      </w:pPr>
    </w:p>
    <w:p w:rsidR="00692288" w:rsidRDefault="00692288" w:rsidP="00FB76CB">
      <w:pPr>
        <w:rPr>
          <w:rFonts w:ascii="Arial" w:hAnsi="Arial" w:cs="Arial"/>
          <w:b/>
        </w:rPr>
      </w:pPr>
    </w:p>
    <w:p w:rsidR="00692288" w:rsidRDefault="00692288" w:rsidP="00FB76CB">
      <w:pPr>
        <w:rPr>
          <w:rFonts w:ascii="Arial" w:hAnsi="Arial" w:cs="Arial"/>
          <w:b/>
        </w:rPr>
      </w:pPr>
    </w:p>
    <w:p w:rsidR="00FB76CB" w:rsidRPr="003D6252" w:rsidRDefault="00FB76CB" w:rsidP="00FB76CB">
      <w:pPr>
        <w:rPr>
          <w:rFonts w:ascii="Arial" w:hAnsi="Arial" w:cs="Arial"/>
          <w:b/>
        </w:rPr>
      </w:pPr>
      <w:r w:rsidRPr="003D6252">
        <w:rPr>
          <w:rFonts w:ascii="Arial" w:hAnsi="Arial" w:cs="Arial"/>
          <w:b/>
        </w:rPr>
        <w:t>Pressekontakt:</w:t>
      </w:r>
    </w:p>
    <w:p w:rsidR="00FB76CB" w:rsidRDefault="00FB76CB" w:rsidP="00FB76CB">
      <w:pPr>
        <w:rPr>
          <w:rFonts w:ascii="Arial" w:hAnsi="Arial" w:cs="Arial"/>
        </w:rPr>
      </w:pPr>
      <w:r w:rsidRPr="003D6252">
        <w:rPr>
          <w:rFonts w:ascii="Arial" w:hAnsi="Arial" w:cs="Arial"/>
        </w:rPr>
        <w:t>CGW GmbH</w:t>
      </w:r>
      <w:r>
        <w:rPr>
          <w:rFonts w:ascii="Arial" w:hAnsi="Arial" w:cs="Arial"/>
        </w:rPr>
        <w:br/>
        <w:t>Christina Guth</w:t>
      </w:r>
    </w:p>
    <w:p w:rsidR="00FB76CB" w:rsidRDefault="00D00543" w:rsidP="00FB76CB">
      <w:pPr>
        <w:rPr>
          <w:rFonts w:ascii="Arial" w:hAnsi="Arial" w:cs="Arial"/>
        </w:rPr>
      </w:pPr>
      <w:hyperlink r:id="rId11" w:history="1">
        <w:r w:rsidR="00FB76CB" w:rsidRPr="00CD532B">
          <w:rPr>
            <w:rStyle w:val="Hyperlink"/>
            <w:rFonts w:ascii="Arial" w:hAnsi="Arial" w:cs="Arial"/>
          </w:rPr>
          <w:t>c.guth@c-g-w.net</w:t>
        </w:r>
      </w:hyperlink>
    </w:p>
    <w:p w:rsidR="00FB76CB" w:rsidRPr="003D6252" w:rsidRDefault="00FB76CB" w:rsidP="00FB76CB">
      <w:pPr>
        <w:rPr>
          <w:rFonts w:ascii="Arial" w:hAnsi="Arial" w:cs="Arial"/>
        </w:rPr>
      </w:pPr>
      <w:r w:rsidRPr="003D6252">
        <w:rPr>
          <w:rFonts w:ascii="Arial" w:hAnsi="Arial" w:cs="Arial"/>
        </w:rPr>
        <w:t>Tel: 02154-88852-</w:t>
      </w:r>
      <w:r>
        <w:rPr>
          <w:rFonts w:ascii="Arial" w:hAnsi="Arial" w:cs="Arial"/>
        </w:rPr>
        <w:t>11</w:t>
      </w:r>
      <w:r>
        <w:rPr>
          <w:rFonts w:ascii="Arial" w:hAnsi="Arial" w:cs="Arial"/>
        </w:rPr>
        <w:br/>
      </w:r>
      <w:r w:rsidRPr="003D6252">
        <w:rPr>
          <w:rFonts w:ascii="Arial" w:hAnsi="Arial" w:cs="Arial"/>
        </w:rPr>
        <w:t>Fax: 02154-88852-25</w:t>
      </w:r>
    </w:p>
    <w:p w:rsidR="00FB76CB" w:rsidRPr="00A76338" w:rsidRDefault="00FB76CB" w:rsidP="00FB76CB">
      <w:pPr>
        <w:rPr>
          <w:rFonts w:ascii="Arial" w:hAnsi="Arial" w:cs="Arial"/>
        </w:rPr>
      </w:pPr>
      <w:r w:rsidRPr="003D6252">
        <w:rPr>
          <w:rFonts w:ascii="Arial" w:hAnsi="Arial" w:cs="Arial"/>
        </w:rPr>
        <w:t>Karl-Arnold-Straße 8</w:t>
      </w:r>
      <w:r w:rsidRPr="003D6252">
        <w:rPr>
          <w:rFonts w:ascii="Arial" w:hAnsi="Arial" w:cs="Arial"/>
        </w:rPr>
        <w:tab/>
      </w:r>
      <w:r w:rsidRPr="003D6252">
        <w:rPr>
          <w:rFonts w:ascii="Arial" w:hAnsi="Arial" w:cs="Arial"/>
        </w:rPr>
        <w:tab/>
      </w:r>
      <w:r w:rsidRPr="003D6252">
        <w:rPr>
          <w:rFonts w:ascii="Arial" w:hAnsi="Arial" w:cs="Arial"/>
        </w:rPr>
        <w:tab/>
      </w:r>
      <w:r>
        <w:rPr>
          <w:rFonts w:ascii="Arial" w:hAnsi="Arial" w:cs="Arial"/>
        </w:rPr>
        <w:br/>
      </w:r>
      <w:r w:rsidRPr="003D6252">
        <w:rPr>
          <w:rFonts w:ascii="Arial" w:hAnsi="Arial" w:cs="Arial"/>
        </w:rPr>
        <w:t>47877 Willich</w:t>
      </w:r>
      <w:r>
        <w:rPr>
          <w:rFonts w:ascii="Arial" w:hAnsi="Arial" w:cs="Arial"/>
        </w:rPr>
        <w:br/>
      </w:r>
      <w:r w:rsidRPr="003D6252">
        <w:rPr>
          <w:rFonts w:ascii="Arial" w:hAnsi="Arial" w:cs="Arial"/>
        </w:rPr>
        <w:t>www.c-g-w.net</w:t>
      </w:r>
    </w:p>
    <w:p w:rsidR="00FB76CB" w:rsidRDefault="00FB76CB" w:rsidP="009E1AF7">
      <w:pPr>
        <w:spacing w:line="360" w:lineRule="auto"/>
        <w:jc w:val="both"/>
        <w:rPr>
          <w:rFonts w:ascii="Arial" w:hAnsi="Arial" w:cs="Arial"/>
          <w:sz w:val="21"/>
          <w:szCs w:val="21"/>
          <w:lang w:eastAsia="de-DE"/>
        </w:rPr>
      </w:pPr>
    </w:p>
    <w:sectPr w:rsidR="00FB76CB" w:rsidSect="007300FA">
      <w:headerReference w:type="default" r:id="rId12"/>
      <w:headerReference w:type="first" r:id="rId13"/>
      <w:pgSz w:w="11906" w:h="16838"/>
      <w:pgMar w:top="411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9C" w:rsidRDefault="000F7A9C" w:rsidP="00D314B4">
      <w:pPr>
        <w:spacing w:after="0" w:line="240" w:lineRule="auto"/>
      </w:pPr>
      <w:r>
        <w:separator/>
      </w:r>
    </w:p>
  </w:endnote>
  <w:endnote w:type="continuationSeparator" w:id="0">
    <w:p w:rsidR="000F7A9C" w:rsidRDefault="000F7A9C"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9C" w:rsidRDefault="000F7A9C" w:rsidP="00D314B4">
      <w:pPr>
        <w:spacing w:after="0" w:line="240" w:lineRule="auto"/>
      </w:pPr>
      <w:r>
        <w:separator/>
      </w:r>
    </w:p>
  </w:footnote>
  <w:footnote w:type="continuationSeparator" w:id="0">
    <w:p w:rsidR="000F7A9C" w:rsidRDefault="000F7A9C"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B4" w:rsidRPr="001043BD" w:rsidRDefault="0079588F" w:rsidP="001043BD">
    <w:pPr>
      <w:pStyle w:val="Kopfzeile"/>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-434975</wp:posOffset>
          </wp:positionV>
          <wp:extent cx="7536180" cy="10664873"/>
          <wp:effectExtent l="0" t="0" r="762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06648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7A3CEA0F" wp14:editId="0DEC2E53">
          <wp:simplePos x="0" y="0"/>
          <wp:positionH relativeFrom="margin">
            <wp:posOffset>-511258</wp:posOffset>
          </wp:positionH>
          <wp:positionV relativeFrom="margin">
            <wp:posOffset>-2049532</wp:posOffset>
          </wp:positionV>
          <wp:extent cx="6765290" cy="101047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14C90"/>
    <w:rsid w:val="0001590F"/>
    <w:rsid w:val="000243D5"/>
    <w:rsid w:val="000516CA"/>
    <w:rsid w:val="00062BC9"/>
    <w:rsid w:val="000A2E07"/>
    <w:rsid w:val="000B491C"/>
    <w:rsid w:val="000B6D2A"/>
    <w:rsid w:val="000C006B"/>
    <w:rsid w:val="000D4A1B"/>
    <w:rsid w:val="000D5C3A"/>
    <w:rsid w:val="000E37ED"/>
    <w:rsid w:val="000F2CF0"/>
    <w:rsid w:val="000F3B7E"/>
    <w:rsid w:val="000F4CB5"/>
    <w:rsid w:val="000F7A9C"/>
    <w:rsid w:val="001043BD"/>
    <w:rsid w:val="00113560"/>
    <w:rsid w:val="001155BF"/>
    <w:rsid w:val="00115B20"/>
    <w:rsid w:val="0013675E"/>
    <w:rsid w:val="00145950"/>
    <w:rsid w:val="00164B70"/>
    <w:rsid w:val="00165A94"/>
    <w:rsid w:val="00193EDD"/>
    <w:rsid w:val="001D0274"/>
    <w:rsid w:val="001F2B1E"/>
    <w:rsid w:val="00213717"/>
    <w:rsid w:val="00215FB0"/>
    <w:rsid w:val="00217641"/>
    <w:rsid w:val="00240B11"/>
    <w:rsid w:val="00244CB7"/>
    <w:rsid w:val="00293F3E"/>
    <w:rsid w:val="002A2ACF"/>
    <w:rsid w:val="002A32A3"/>
    <w:rsid w:val="002A5A18"/>
    <w:rsid w:val="002A7BBC"/>
    <w:rsid w:val="002B221D"/>
    <w:rsid w:val="002B50B8"/>
    <w:rsid w:val="002C460A"/>
    <w:rsid w:val="002D2FB1"/>
    <w:rsid w:val="002E5807"/>
    <w:rsid w:val="002E792D"/>
    <w:rsid w:val="00305A93"/>
    <w:rsid w:val="00320AB7"/>
    <w:rsid w:val="00324C64"/>
    <w:rsid w:val="0033089D"/>
    <w:rsid w:val="003308D0"/>
    <w:rsid w:val="003321CD"/>
    <w:rsid w:val="00340D6A"/>
    <w:rsid w:val="00355516"/>
    <w:rsid w:val="00374922"/>
    <w:rsid w:val="0037685E"/>
    <w:rsid w:val="00394BE4"/>
    <w:rsid w:val="00395CF0"/>
    <w:rsid w:val="003B2C54"/>
    <w:rsid w:val="003B2F1B"/>
    <w:rsid w:val="003B2FDC"/>
    <w:rsid w:val="003D2956"/>
    <w:rsid w:val="00402732"/>
    <w:rsid w:val="00404C77"/>
    <w:rsid w:val="00435430"/>
    <w:rsid w:val="004602CA"/>
    <w:rsid w:val="0047164F"/>
    <w:rsid w:val="0049325D"/>
    <w:rsid w:val="0049435D"/>
    <w:rsid w:val="00495939"/>
    <w:rsid w:val="0049710F"/>
    <w:rsid w:val="004979B3"/>
    <w:rsid w:val="004A0D7C"/>
    <w:rsid w:val="004A6585"/>
    <w:rsid w:val="004C5067"/>
    <w:rsid w:val="004C594A"/>
    <w:rsid w:val="00521D20"/>
    <w:rsid w:val="0054239B"/>
    <w:rsid w:val="00550EAC"/>
    <w:rsid w:val="00571533"/>
    <w:rsid w:val="005743B9"/>
    <w:rsid w:val="00583548"/>
    <w:rsid w:val="005868ED"/>
    <w:rsid w:val="00586E6A"/>
    <w:rsid w:val="005A6600"/>
    <w:rsid w:val="005B0422"/>
    <w:rsid w:val="005C2F91"/>
    <w:rsid w:val="005C5F11"/>
    <w:rsid w:val="005D6DA6"/>
    <w:rsid w:val="00610EC3"/>
    <w:rsid w:val="00613C7A"/>
    <w:rsid w:val="00623141"/>
    <w:rsid w:val="00624D8A"/>
    <w:rsid w:val="00653D01"/>
    <w:rsid w:val="00655C2A"/>
    <w:rsid w:val="006608DB"/>
    <w:rsid w:val="00660B55"/>
    <w:rsid w:val="006659FE"/>
    <w:rsid w:val="00692288"/>
    <w:rsid w:val="00695A05"/>
    <w:rsid w:val="006A76B5"/>
    <w:rsid w:val="006D3237"/>
    <w:rsid w:val="006D5A0C"/>
    <w:rsid w:val="006E77F1"/>
    <w:rsid w:val="0070006E"/>
    <w:rsid w:val="007170C6"/>
    <w:rsid w:val="007243DC"/>
    <w:rsid w:val="007300FA"/>
    <w:rsid w:val="00730296"/>
    <w:rsid w:val="007315C9"/>
    <w:rsid w:val="00743513"/>
    <w:rsid w:val="007644A9"/>
    <w:rsid w:val="007764D1"/>
    <w:rsid w:val="007819C6"/>
    <w:rsid w:val="007854BD"/>
    <w:rsid w:val="007931A3"/>
    <w:rsid w:val="00794346"/>
    <w:rsid w:val="0079588F"/>
    <w:rsid w:val="007A58ED"/>
    <w:rsid w:val="007E219B"/>
    <w:rsid w:val="008212F6"/>
    <w:rsid w:val="008520FA"/>
    <w:rsid w:val="00892B31"/>
    <w:rsid w:val="008A46BF"/>
    <w:rsid w:val="008C3A8A"/>
    <w:rsid w:val="008C5049"/>
    <w:rsid w:val="008C67D5"/>
    <w:rsid w:val="008D09EF"/>
    <w:rsid w:val="008D3518"/>
    <w:rsid w:val="008D745B"/>
    <w:rsid w:val="008E74E4"/>
    <w:rsid w:val="008E7DFF"/>
    <w:rsid w:val="008F102E"/>
    <w:rsid w:val="008F72E6"/>
    <w:rsid w:val="00920EEC"/>
    <w:rsid w:val="00923F8F"/>
    <w:rsid w:val="0092416A"/>
    <w:rsid w:val="00951300"/>
    <w:rsid w:val="0095194D"/>
    <w:rsid w:val="0099769D"/>
    <w:rsid w:val="00997CFA"/>
    <w:rsid w:val="009B17EA"/>
    <w:rsid w:val="009C1D51"/>
    <w:rsid w:val="009C3B0D"/>
    <w:rsid w:val="009C4143"/>
    <w:rsid w:val="009D16F9"/>
    <w:rsid w:val="009E1AF7"/>
    <w:rsid w:val="009E513F"/>
    <w:rsid w:val="00A1443F"/>
    <w:rsid w:val="00A14E7C"/>
    <w:rsid w:val="00A20A41"/>
    <w:rsid w:val="00A37E65"/>
    <w:rsid w:val="00A57BCD"/>
    <w:rsid w:val="00A80CEF"/>
    <w:rsid w:val="00A8508A"/>
    <w:rsid w:val="00A872FB"/>
    <w:rsid w:val="00A97B5F"/>
    <w:rsid w:val="00AA4CE9"/>
    <w:rsid w:val="00AC11A9"/>
    <w:rsid w:val="00AD4485"/>
    <w:rsid w:val="00AD7C06"/>
    <w:rsid w:val="00B109BA"/>
    <w:rsid w:val="00B3748E"/>
    <w:rsid w:val="00B42274"/>
    <w:rsid w:val="00B81037"/>
    <w:rsid w:val="00B95827"/>
    <w:rsid w:val="00BA0300"/>
    <w:rsid w:val="00BA6411"/>
    <w:rsid w:val="00BA7742"/>
    <w:rsid w:val="00BC27FF"/>
    <w:rsid w:val="00BE347B"/>
    <w:rsid w:val="00BE467A"/>
    <w:rsid w:val="00BF114C"/>
    <w:rsid w:val="00C11FCD"/>
    <w:rsid w:val="00C17B6F"/>
    <w:rsid w:val="00C67C07"/>
    <w:rsid w:val="00C706E1"/>
    <w:rsid w:val="00C93DEC"/>
    <w:rsid w:val="00CB6C6C"/>
    <w:rsid w:val="00CC2A89"/>
    <w:rsid w:val="00CC3DE6"/>
    <w:rsid w:val="00CC701F"/>
    <w:rsid w:val="00CE09CD"/>
    <w:rsid w:val="00CE308F"/>
    <w:rsid w:val="00CE325A"/>
    <w:rsid w:val="00CE6EC6"/>
    <w:rsid w:val="00D00543"/>
    <w:rsid w:val="00D04FE1"/>
    <w:rsid w:val="00D066FB"/>
    <w:rsid w:val="00D13764"/>
    <w:rsid w:val="00D314B4"/>
    <w:rsid w:val="00D32E1C"/>
    <w:rsid w:val="00D3522E"/>
    <w:rsid w:val="00D4769F"/>
    <w:rsid w:val="00D51C9E"/>
    <w:rsid w:val="00D5782C"/>
    <w:rsid w:val="00D72F11"/>
    <w:rsid w:val="00D870F9"/>
    <w:rsid w:val="00D9588F"/>
    <w:rsid w:val="00DB132F"/>
    <w:rsid w:val="00DC03A2"/>
    <w:rsid w:val="00DC6B99"/>
    <w:rsid w:val="00DD5891"/>
    <w:rsid w:val="00E119F5"/>
    <w:rsid w:val="00E1756A"/>
    <w:rsid w:val="00E217ED"/>
    <w:rsid w:val="00E33098"/>
    <w:rsid w:val="00E3786C"/>
    <w:rsid w:val="00E40161"/>
    <w:rsid w:val="00E41A17"/>
    <w:rsid w:val="00E7528A"/>
    <w:rsid w:val="00E84C0D"/>
    <w:rsid w:val="00E929CC"/>
    <w:rsid w:val="00EA63A7"/>
    <w:rsid w:val="00EB44BE"/>
    <w:rsid w:val="00EB51E7"/>
    <w:rsid w:val="00EC22C6"/>
    <w:rsid w:val="00EE71AB"/>
    <w:rsid w:val="00EF07A1"/>
    <w:rsid w:val="00F03AA7"/>
    <w:rsid w:val="00F22EF9"/>
    <w:rsid w:val="00F2641D"/>
    <w:rsid w:val="00F26654"/>
    <w:rsid w:val="00F408C8"/>
    <w:rsid w:val="00F41FA3"/>
    <w:rsid w:val="00F702FF"/>
    <w:rsid w:val="00F70893"/>
    <w:rsid w:val="00F90C99"/>
    <w:rsid w:val="00FA1232"/>
    <w:rsid w:val="00FA4194"/>
    <w:rsid w:val="00FB76CB"/>
    <w:rsid w:val="00FC5393"/>
    <w:rsid w:val="00FD0655"/>
    <w:rsid w:val="00FD44C9"/>
    <w:rsid w:val="00FE1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0A5354"/>
  <w15:docId w15:val="{B0E28F4B-11BE-4608-AC0B-94C3E796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0300"/>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r-netzwerk.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uth@c-g-w.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nitiative-new-lif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3180-3815-4E56-886D-9C4E8DAC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Brock-Konzen</dc:creator>
  <cp:lastModifiedBy>René Claßen</cp:lastModifiedBy>
  <cp:revision>6</cp:revision>
  <cp:lastPrinted>2020-06-02T11:02:00Z</cp:lastPrinted>
  <dcterms:created xsi:type="dcterms:W3CDTF">2021-02-12T12:57:00Z</dcterms:created>
  <dcterms:modified xsi:type="dcterms:W3CDTF">2021-02-18T15:10:00Z</dcterms:modified>
</cp:coreProperties>
</file>